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9EB3" w14:textId="1E2E1DC4" w:rsidR="008773D6" w:rsidRDefault="0055557C" w:rsidP="0055557C">
      <w:pPr>
        <w:jc w:val="center"/>
        <w:rPr>
          <w:b/>
          <w:bCs/>
          <w:sz w:val="28"/>
          <w:szCs w:val="28"/>
        </w:rPr>
      </w:pPr>
      <w:r w:rsidRPr="0055557C">
        <w:rPr>
          <w:b/>
          <w:bCs/>
          <w:sz w:val="28"/>
          <w:szCs w:val="28"/>
        </w:rPr>
        <w:t>Popis učenika pozvanih na županijsko natjecanje iz latinskog jezika</w:t>
      </w:r>
    </w:p>
    <w:p w14:paraId="6A38B1DB" w14:textId="77777777" w:rsidR="0055557C" w:rsidRPr="0055557C" w:rsidRDefault="0055557C" w:rsidP="0055557C">
      <w:pPr>
        <w:jc w:val="center"/>
        <w:rPr>
          <w:b/>
          <w:bCs/>
          <w:sz w:val="28"/>
          <w:szCs w:val="28"/>
        </w:rPr>
      </w:pPr>
    </w:p>
    <w:p w14:paraId="69AE9147" w14:textId="18159CD1" w:rsidR="0055557C" w:rsidRPr="0055557C" w:rsidRDefault="0055557C">
      <w:pPr>
        <w:rPr>
          <w:b/>
          <w:bCs/>
          <w:i/>
          <w:iCs/>
          <w:sz w:val="24"/>
          <w:szCs w:val="24"/>
        </w:rPr>
      </w:pPr>
      <w:r w:rsidRPr="0055557C">
        <w:rPr>
          <w:b/>
          <w:bCs/>
          <w:i/>
          <w:iCs/>
          <w:sz w:val="24"/>
          <w:szCs w:val="24"/>
          <w:highlight w:val="lightGray"/>
        </w:rPr>
        <w:t>Kategorija GIMNAZIJE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557C" w:rsidRPr="0055557C" w14:paraId="5A037B3F" w14:textId="77777777" w:rsidTr="0055557C">
        <w:tc>
          <w:tcPr>
            <w:tcW w:w="3020" w:type="dxa"/>
            <w:shd w:val="clear" w:color="auto" w:fill="B4C6E7" w:themeFill="accent1" w:themeFillTint="66"/>
          </w:tcPr>
          <w:p w14:paraId="00F0C121" w14:textId="7F222FA9" w:rsidR="0055557C" w:rsidRPr="0055557C" w:rsidRDefault="0055557C">
            <w:pPr>
              <w:rPr>
                <w:b/>
                <w:bCs/>
              </w:rPr>
            </w:pPr>
            <w:r w:rsidRPr="0055557C">
              <w:rPr>
                <w:b/>
                <w:bCs/>
              </w:rPr>
              <w:t>Ime i prezime učenika/</w:t>
            </w:r>
            <w:proofErr w:type="spellStart"/>
            <w:r w:rsidRPr="0055557C">
              <w:rPr>
                <w:b/>
                <w:bCs/>
              </w:rPr>
              <w:t>ce</w:t>
            </w:r>
            <w:proofErr w:type="spellEnd"/>
            <w:r w:rsidRPr="0055557C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2F2DC22A" w14:textId="4FE13CA0" w:rsidR="0055557C" w:rsidRPr="0055557C" w:rsidRDefault="0055557C">
            <w:pPr>
              <w:rPr>
                <w:b/>
                <w:bCs/>
              </w:rPr>
            </w:pPr>
            <w:r w:rsidRPr="0055557C">
              <w:rPr>
                <w:b/>
                <w:bCs/>
              </w:rPr>
              <w:t>Ime mentora/</w:t>
            </w:r>
            <w:proofErr w:type="spellStart"/>
            <w:r w:rsidRPr="0055557C">
              <w:rPr>
                <w:b/>
                <w:bCs/>
              </w:rPr>
              <w:t>ice</w:t>
            </w:r>
            <w:proofErr w:type="spellEnd"/>
            <w:r w:rsidRPr="0055557C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097EA16D" w14:textId="5FA00E53" w:rsidR="0055557C" w:rsidRPr="0055557C" w:rsidRDefault="0055557C">
            <w:pPr>
              <w:rPr>
                <w:b/>
                <w:bCs/>
              </w:rPr>
            </w:pPr>
            <w:r w:rsidRPr="0055557C">
              <w:rPr>
                <w:b/>
                <w:bCs/>
              </w:rPr>
              <w:t xml:space="preserve">Škola </w:t>
            </w:r>
          </w:p>
        </w:tc>
      </w:tr>
      <w:tr w:rsidR="0055557C" w14:paraId="2719A372" w14:textId="77777777" w:rsidTr="0055557C">
        <w:tc>
          <w:tcPr>
            <w:tcW w:w="3020" w:type="dxa"/>
          </w:tcPr>
          <w:p w14:paraId="529BFB43" w14:textId="1102C94F" w:rsidR="0055557C" w:rsidRDefault="0055557C" w:rsidP="0055557C">
            <w:r>
              <w:t xml:space="preserve">Rea Ivančević  </w:t>
            </w:r>
          </w:p>
        </w:tc>
        <w:tc>
          <w:tcPr>
            <w:tcW w:w="3021" w:type="dxa"/>
          </w:tcPr>
          <w:p w14:paraId="4503138E" w14:textId="52EB02CE" w:rsidR="0055557C" w:rsidRDefault="0055557C">
            <w:r w:rsidRPr="0055557C">
              <w:t xml:space="preserve">Vanesa </w:t>
            </w:r>
            <w:proofErr w:type="spellStart"/>
            <w:r w:rsidRPr="0055557C">
              <w:t>Manavski</w:t>
            </w:r>
            <w:proofErr w:type="spellEnd"/>
          </w:p>
        </w:tc>
        <w:tc>
          <w:tcPr>
            <w:tcW w:w="3021" w:type="dxa"/>
          </w:tcPr>
          <w:p w14:paraId="2211FCBD" w14:textId="012588B1" w:rsidR="0055557C" w:rsidRDefault="0055557C">
            <w:r w:rsidRPr="0055557C">
              <w:t>Srednja škola "August Šenoa" Garešnica</w:t>
            </w:r>
          </w:p>
        </w:tc>
      </w:tr>
      <w:tr w:rsidR="0055557C" w14:paraId="6F030882" w14:textId="77777777" w:rsidTr="0055557C">
        <w:tc>
          <w:tcPr>
            <w:tcW w:w="3020" w:type="dxa"/>
          </w:tcPr>
          <w:p w14:paraId="1DA01C84" w14:textId="271677BD" w:rsidR="0055557C" w:rsidRDefault="0055557C" w:rsidP="0055557C">
            <w:r>
              <w:t xml:space="preserve">Marko </w:t>
            </w:r>
            <w:proofErr w:type="spellStart"/>
            <w:r>
              <w:t>Patek</w:t>
            </w:r>
            <w:proofErr w:type="spellEnd"/>
            <w:r>
              <w:t xml:space="preserve">  </w:t>
            </w:r>
          </w:p>
        </w:tc>
        <w:tc>
          <w:tcPr>
            <w:tcW w:w="3021" w:type="dxa"/>
          </w:tcPr>
          <w:p w14:paraId="2272AE1A" w14:textId="40EA8E37" w:rsidR="0055557C" w:rsidRDefault="0055557C">
            <w:r w:rsidRPr="0055557C">
              <w:t>Alojzije Groš</w:t>
            </w:r>
          </w:p>
        </w:tc>
        <w:tc>
          <w:tcPr>
            <w:tcW w:w="3021" w:type="dxa"/>
          </w:tcPr>
          <w:p w14:paraId="248DCD20" w14:textId="0F65A8B6" w:rsidR="0055557C" w:rsidRDefault="0055557C">
            <w:r w:rsidRPr="0055557C">
              <w:t>Gimnazija Daruvar</w:t>
            </w:r>
          </w:p>
        </w:tc>
      </w:tr>
      <w:tr w:rsidR="0055557C" w14:paraId="0DB1F9A1" w14:textId="77777777" w:rsidTr="0055557C">
        <w:tc>
          <w:tcPr>
            <w:tcW w:w="3020" w:type="dxa"/>
          </w:tcPr>
          <w:p w14:paraId="626A52CB" w14:textId="60C0C879" w:rsidR="0055557C" w:rsidRDefault="0055557C" w:rsidP="0055557C">
            <w:r>
              <w:t xml:space="preserve">Leon Mudri </w:t>
            </w:r>
          </w:p>
        </w:tc>
        <w:tc>
          <w:tcPr>
            <w:tcW w:w="3021" w:type="dxa"/>
          </w:tcPr>
          <w:p w14:paraId="23F7216C" w14:textId="0DCE60D6" w:rsidR="0055557C" w:rsidRDefault="0055557C">
            <w:r w:rsidRPr="0055557C">
              <w:t xml:space="preserve">Marina </w:t>
            </w:r>
            <w:proofErr w:type="spellStart"/>
            <w:r w:rsidRPr="0055557C">
              <w:t>Bistričić</w:t>
            </w:r>
            <w:proofErr w:type="spellEnd"/>
          </w:p>
        </w:tc>
        <w:tc>
          <w:tcPr>
            <w:tcW w:w="3021" w:type="dxa"/>
          </w:tcPr>
          <w:p w14:paraId="5AC9E062" w14:textId="0BEC3A2F" w:rsidR="0055557C" w:rsidRDefault="0055557C">
            <w:r w:rsidRPr="0055557C">
              <w:t>Gimnazija Bjelovar</w:t>
            </w:r>
          </w:p>
        </w:tc>
      </w:tr>
      <w:tr w:rsidR="0055557C" w14:paraId="79D8F286" w14:textId="77777777" w:rsidTr="0055557C">
        <w:tc>
          <w:tcPr>
            <w:tcW w:w="3020" w:type="dxa"/>
          </w:tcPr>
          <w:p w14:paraId="7FC249C9" w14:textId="4E79A63F" w:rsidR="0055557C" w:rsidRDefault="0055557C" w:rsidP="0055557C">
            <w:r>
              <w:t xml:space="preserve">Paola </w:t>
            </w:r>
            <w:proofErr w:type="spellStart"/>
            <w:r>
              <w:t>Tomanovski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5B959BFA" w14:textId="227185F4" w:rsidR="0055557C" w:rsidRDefault="0055557C">
            <w:r w:rsidRPr="0055557C">
              <w:t xml:space="preserve">Marina </w:t>
            </w:r>
            <w:proofErr w:type="spellStart"/>
            <w:r w:rsidRPr="0055557C">
              <w:t>Bistričić</w:t>
            </w:r>
            <w:proofErr w:type="spellEnd"/>
          </w:p>
        </w:tc>
        <w:tc>
          <w:tcPr>
            <w:tcW w:w="3021" w:type="dxa"/>
          </w:tcPr>
          <w:p w14:paraId="158DBEAF" w14:textId="0420208B" w:rsidR="0055557C" w:rsidRDefault="0055557C">
            <w:r w:rsidRPr="0055557C">
              <w:t>Gimnazija Bjelovar</w:t>
            </w:r>
          </w:p>
        </w:tc>
      </w:tr>
      <w:tr w:rsidR="0055557C" w14:paraId="443D7D9E" w14:textId="77777777" w:rsidTr="0055557C">
        <w:tc>
          <w:tcPr>
            <w:tcW w:w="3020" w:type="dxa"/>
          </w:tcPr>
          <w:p w14:paraId="12DCEC4E" w14:textId="5F2AA3FB" w:rsidR="0055557C" w:rsidRDefault="0055557C" w:rsidP="0055557C">
            <w:r>
              <w:t xml:space="preserve">Helena </w:t>
            </w:r>
            <w:proofErr w:type="spellStart"/>
            <w:r>
              <w:t>Bajser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406215EC" w14:textId="134111FE" w:rsidR="0055557C" w:rsidRDefault="0055557C">
            <w:r w:rsidRPr="0055557C">
              <w:t>Danijela Feliks</w:t>
            </w:r>
          </w:p>
        </w:tc>
        <w:tc>
          <w:tcPr>
            <w:tcW w:w="3021" w:type="dxa"/>
          </w:tcPr>
          <w:p w14:paraId="0DEFD14F" w14:textId="22955EE4" w:rsidR="0055557C" w:rsidRDefault="0055557C">
            <w:r w:rsidRPr="0055557C">
              <w:t>Srednja škola Čazma</w:t>
            </w:r>
          </w:p>
        </w:tc>
      </w:tr>
      <w:tr w:rsidR="0055557C" w14:paraId="7F9E0F2B" w14:textId="77777777" w:rsidTr="0055557C">
        <w:tc>
          <w:tcPr>
            <w:tcW w:w="3020" w:type="dxa"/>
          </w:tcPr>
          <w:p w14:paraId="0608FFE7" w14:textId="7CA34D31" w:rsidR="0055557C" w:rsidRDefault="0055557C" w:rsidP="0055557C">
            <w:r>
              <w:t xml:space="preserve">Josip </w:t>
            </w:r>
            <w:proofErr w:type="spellStart"/>
            <w:r>
              <w:t>Pirak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224DEACE" w14:textId="25C4372C" w:rsidR="0055557C" w:rsidRDefault="0055557C">
            <w:r w:rsidRPr="0055557C">
              <w:t>Danijela Feliks</w:t>
            </w:r>
          </w:p>
        </w:tc>
        <w:tc>
          <w:tcPr>
            <w:tcW w:w="3021" w:type="dxa"/>
          </w:tcPr>
          <w:p w14:paraId="2235A8EB" w14:textId="1E51AB73" w:rsidR="0055557C" w:rsidRDefault="0055557C">
            <w:r w:rsidRPr="0055557C">
              <w:t>Srednja škola Čazma</w:t>
            </w:r>
          </w:p>
        </w:tc>
      </w:tr>
      <w:tr w:rsidR="0055557C" w14:paraId="461DC235" w14:textId="77777777" w:rsidTr="0055557C">
        <w:tc>
          <w:tcPr>
            <w:tcW w:w="3020" w:type="dxa"/>
          </w:tcPr>
          <w:p w14:paraId="6DB8CF9E" w14:textId="3C497F09" w:rsidR="0055557C" w:rsidRDefault="0055557C" w:rsidP="0055557C">
            <w:r>
              <w:t xml:space="preserve">Viktorija </w:t>
            </w:r>
            <w:proofErr w:type="spellStart"/>
            <w:r>
              <w:t>Severović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6601C8EC" w14:textId="57873DC6" w:rsidR="0055557C" w:rsidRDefault="0055557C">
            <w:r w:rsidRPr="0055557C">
              <w:t>Danijela Feliks</w:t>
            </w:r>
          </w:p>
        </w:tc>
        <w:tc>
          <w:tcPr>
            <w:tcW w:w="3021" w:type="dxa"/>
          </w:tcPr>
          <w:p w14:paraId="6D85EE8E" w14:textId="1828B270" w:rsidR="0055557C" w:rsidRDefault="0055557C">
            <w:r w:rsidRPr="0055557C">
              <w:t>Ekonomska i birotehnička škola Bjelovar</w:t>
            </w:r>
          </w:p>
        </w:tc>
      </w:tr>
      <w:tr w:rsidR="0055557C" w14:paraId="1F5E3D63" w14:textId="77777777" w:rsidTr="0055557C">
        <w:tc>
          <w:tcPr>
            <w:tcW w:w="3020" w:type="dxa"/>
          </w:tcPr>
          <w:p w14:paraId="60E95CDC" w14:textId="294FF73C" w:rsidR="0055557C" w:rsidRDefault="0055557C" w:rsidP="0055557C">
            <w:r>
              <w:t xml:space="preserve">Gordana Zadravec </w:t>
            </w:r>
          </w:p>
        </w:tc>
        <w:tc>
          <w:tcPr>
            <w:tcW w:w="3021" w:type="dxa"/>
          </w:tcPr>
          <w:p w14:paraId="739C4254" w14:textId="2BA19B4E" w:rsidR="0055557C" w:rsidRDefault="0055557C">
            <w:r w:rsidRPr="0055557C">
              <w:t xml:space="preserve">Marina </w:t>
            </w:r>
            <w:proofErr w:type="spellStart"/>
            <w:r w:rsidRPr="0055557C">
              <w:t>Bistričić</w:t>
            </w:r>
            <w:proofErr w:type="spellEnd"/>
          </w:p>
        </w:tc>
        <w:tc>
          <w:tcPr>
            <w:tcW w:w="3021" w:type="dxa"/>
          </w:tcPr>
          <w:p w14:paraId="4CA98B9F" w14:textId="1BC4A9D9" w:rsidR="0055557C" w:rsidRDefault="0055557C">
            <w:r w:rsidRPr="0055557C">
              <w:t>Gimnazija Bjelovar</w:t>
            </w:r>
          </w:p>
        </w:tc>
      </w:tr>
      <w:tr w:rsidR="0055557C" w14:paraId="27C5822F" w14:textId="77777777" w:rsidTr="0055557C">
        <w:tc>
          <w:tcPr>
            <w:tcW w:w="3020" w:type="dxa"/>
          </w:tcPr>
          <w:p w14:paraId="3D2800F3" w14:textId="27DAF047" w:rsidR="0055557C" w:rsidRDefault="0055557C" w:rsidP="0055557C">
            <w:r>
              <w:t xml:space="preserve">Nika Draganić </w:t>
            </w:r>
          </w:p>
        </w:tc>
        <w:tc>
          <w:tcPr>
            <w:tcW w:w="3021" w:type="dxa"/>
          </w:tcPr>
          <w:p w14:paraId="42B94C82" w14:textId="45AA69CE" w:rsidR="0055557C" w:rsidRDefault="0055557C">
            <w:r w:rsidRPr="0055557C">
              <w:t>Danijela Feliks</w:t>
            </w:r>
          </w:p>
        </w:tc>
        <w:tc>
          <w:tcPr>
            <w:tcW w:w="3021" w:type="dxa"/>
          </w:tcPr>
          <w:p w14:paraId="59B8F616" w14:textId="6B36B08D" w:rsidR="0055557C" w:rsidRDefault="0055557C">
            <w:r w:rsidRPr="0055557C">
              <w:t>Ekonomska i birotehnička škola Bjelovar</w:t>
            </w:r>
          </w:p>
        </w:tc>
      </w:tr>
      <w:tr w:rsidR="0055557C" w14:paraId="2B927CFA" w14:textId="77777777" w:rsidTr="0055557C">
        <w:tc>
          <w:tcPr>
            <w:tcW w:w="3020" w:type="dxa"/>
          </w:tcPr>
          <w:p w14:paraId="5BED209F" w14:textId="66817427" w:rsidR="0055557C" w:rsidRDefault="0055557C">
            <w:r>
              <w:t xml:space="preserve">Tara </w:t>
            </w:r>
            <w:proofErr w:type="spellStart"/>
            <w:r>
              <w:t>Grandverger</w:t>
            </w:r>
            <w:proofErr w:type="spellEnd"/>
          </w:p>
        </w:tc>
        <w:tc>
          <w:tcPr>
            <w:tcW w:w="3021" w:type="dxa"/>
          </w:tcPr>
          <w:p w14:paraId="33096CFF" w14:textId="4034BAD0" w:rsidR="0055557C" w:rsidRDefault="0055557C">
            <w:r w:rsidRPr="0055557C">
              <w:t xml:space="preserve">Marina </w:t>
            </w:r>
            <w:proofErr w:type="spellStart"/>
            <w:r w:rsidRPr="0055557C">
              <w:t>Bistričić</w:t>
            </w:r>
            <w:proofErr w:type="spellEnd"/>
          </w:p>
        </w:tc>
        <w:tc>
          <w:tcPr>
            <w:tcW w:w="3021" w:type="dxa"/>
          </w:tcPr>
          <w:p w14:paraId="0BA7486F" w14:textId="09B846D0" w:rsidR="0055557C" w:rsidRDefault="0055557C">
            <w:r w:rsidRPr="0055557C">
              <w:t>Gimnazija Bjelovar</w:t>
            </w:r>
          </w:p>
        </w:tc>
      </w:tr>
    </w:tbl>
    <w:p w14:paraId="102DC662" w14:textId="0EDFA905" w:rsidR="0055557C" w:rsidRDefault="0055557C"/>
    <w:p w14:paraId="3563E15C" w14:textId="2C07FE4D" w:rsidR="0055557C" w:rsidRPr="0055557C" w:rsidRDefault="0055557C">
      <w:pPr>
        <w:rPr>
          <w:b/>
          <w:bCs/>
          <w:i/>
          <w:iCs/>
          <w:sz w:val="24"/>
          <w:szCs w:val="24"/>
          <w:highlight w:val="lightGray"/>
        </w:rPr>
      </w:pPr>
      <w:r w:rsidRPr="0055557C">
        <w:rPr>
          <w:b/>
          <w:bCs/>
          <w:i/>
          <w:iCs/>
          <w:sz w:val="24"/>
          <w:szCs w:val="24"/>
          <w:highlight w:val="lightGray"/>
        </w:rPr>
        <w:t>Kategorija STRUKOVNE ŠKOLE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557C" w:rsidRPr="0055557C" w14:paraId="0B69B6A6" w14:textId="77777777" w:rsidTr="0055557C">
        <w:tc>
          <w:tcPr>
            <w:tcW w:w="3020" w:type="dxa"/>
            <w:shd w:val="clear" w:color="auto" w:fill="B4C6E7" w:themeFill="accent1" w:themeFillTint="66"/>
          </w:tcPr>
          <w:p w14:paraId="0A014B34" w14:textId="77777777" w:rsidR="0055557C" w:rsidRPr="0055557C" w:rsidRDefault="0055557C" w:rsidP="00BB3411">
            <w:pPr>
              <w:rPr>
                <w:b/>
                <w:bCs/>
              </w:rPr>
            </w:pPr>
            <w:r w:rsidRPr="0055557C">
              <w:rPr>
                <w:b/>
                <w:bCs/>
              </w:rPr>
              <w:t>Ime i prezime učenika/</w:t>
            </w:r>
            <w:proofErr w:type="spellStart"/>
            <w:r w:rsidRPr="0055557C">
              <w:rPr>
                <w:b/>
                <w:bCs/>
              </w:rPr>
              <w:t>ce</w:t>
            </w:r>
            <w:proofErr w:type="spellEnd"/>
            <w:r w:rsidRPr="0055557C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6EAEB738" w14:textId="77777777" w:rsidR="0055557C" w:rsidRPr="0055557C" w:rsidRDefault="0055557C" w:rsidP="00BB3411">
            <w:pPr>
              <w:rPr>
                <w:b/>
                <w:bCs/>
              </w:rPr>
            </w:pPr>
            <w:r w:rsidRPr="0055557C">
              <w:rPr>
                <w:b/>
                <w:bCs/>
              </w:rPr>
              <w:t>Ime mentora/</w:t>
            </w:r>
            <w:proofErr w:type="spellStart"/>
            <w:r w:rsidRPr="0055557C">
              <w:rPr>
                <w:b/>
                <w:bCs/>
              </w:rPr>
              <w:t>ice</w:t>
            </w:r>
            <w:proofErr w:type="spellEnd"/>
            <w:r w:rsidRPr="0055557C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3FB7DB6D" w14:textId="77777777" w:rsidR="0055557C" w:rsidRPr="0055557C" w:rsidRDefault="0055557C" w:rsidP="00BB3411">
            <w:pPr>
              <w:rPr>
                <w:b/>
                <w:bCs/>
              </w:rPr>
            </w:pPr>
            <w:r w:rsidRPr="0055557C">
              <w:rPr>
                <w:b/>
                <w:bCs/>
              </w:rPr>
              <w:t xml:space="preserve">Škola </w:t>
            </w:r>
          </w:p>
        </w:tc>
      </w:tr>
      <w:tr w:rsidR="0055557C" w14:paraId="51F339A1" w14:textId="77777777" w:rsidTr="00BB3411">
        <w:tc>
          <w:tcPr>
            <w:tcW w:w="3020" w:type="dxa"/>
          </w:tcPr>
          <w:p w14:paraId="7190ADCE" w14:textId="7AA5CA71" w:rsidR="0055557C" w:rsidRDefault="0055557C" w:rsidP="00BB3411">
            <w:r>
              <w:t>Erik Došen</w:t>
            </w:r>
          </w:p>
        </w:tc>
        <w:tc>
          <w:tcPr>
            <w:tcW w:w="3021" w:type="dxa"/>
          </w:tcPr>
          <w:p w14:paraId="5668BE2E" w14:textId="2287B622" w:rsidR="0055557C" w:rsidRDefault="0055557C" w:rsidP="00BB3411">
            <w:r>
              <w:t xml:space="preserve">Aleksandra </w:t>
            </w:r>
            <w:proofErr w:type="spellStart"/>
            <w:r>
              <w:t>Keserin</w:t>
            </w:r>
            <w:proofErr w:type="spellEnd"/>
          </w:p>
        </w:tc>
        <w:tc>
          <w:tcPr>
            <w:tcW w:w="3021" w:type="dxa"/>
          </w:tcPr>
          <w:p w14:paraId="0B54DEC7" w14:textId="3B8A3894" w:rsidR="0055557C" w:rsidRDefault="0055557C" w:rsidP="00BB3411">
            <w:r>
              <w:t>Medicinska škola Bjelovar</w:t>
            </w:r>
          </w:p>
        </w:tc>
      </w:tr>
      <w:tr w:rsidR="0055557C" w14:paraId="7BD8B088" w14:textId="77777777" w:rsidTr="00BB3411">
        <w:tc>
          <w:tcPr>
            <w:tcW w:w="3020" w:type="dxa"/>
          </w:tcPr>
          <w:p w14:paraId="7AF6BE4F" w14:textId="78603B52" w:rsidR="0055557C" w:rsidRDefault="0055557C" w:rsidP="0055557C">
            <w:r>
              <w:t xml:space="preserve">Ema </w:t>
            </w:r>
            <w:proofErr w:type="spellStart"/>
            <w:r>
              <w:t>Jambrušić</w:t>
            </w:r>
            <w:proofErr w:type="spellEnd"/>
          </w:p>
        </w:tc>
        <w:tc>
          <w:tcPr>
            <w:tcW w:w="3021" w:type="dxa"/>
          </w:tcPr>
          <w:p w14:paraId="66EFE152" w14:textId="323ADBDB" w:rsidR="0055557C" w:rsidRDefault="0055557C" w:rsidP="0055557C">
            <w:r>
              <w:t xml:space="preserve">Aleksandra </w:t>
            </w:r>
            <w:proofErr w:type="spellStart"/>
            <w:r>
              <w:t>Keserin</w:t>
            </w:r>
            <w:proofErr w:type="spellEnd"/>
          </w:p>
        </w:tc>
        <w:tc>
          <w:tcPr>
            <w:tcW w:w="3021" w:type="dxa"/>
          </w:tcPr>
          <w:p w14:paraId="1BA3F41D" w14:textId="1711286B" w:rsidR="0055557C" w:rsidRDefault="0055557C" w:rsidP="0055557C">
            <w:r>
              <w:t>Medicinska škola Bjelovar</w:t>
            </w:r>
          </w:p>
        </w:tc>
      </w:tr>
      <w:tr w:rsidR="0055557C" w14:paraId="5199839F" w14:textId="77777777" w:rsidTr="00BB3411">
        <w:tc>
          <w:tcPr>
            <w:tcW w:w="3020" w:type="dxa"/>
          </w:tcPr>
          <w:p w14:paraId="42F953DB" w14:textId="67AC8128" w:rsidR="0055557C" w:rsidRDefault="0055557C" w:rsidP="0055557C">
            <w:r>
              <w:t xml:space="preserve">Karlo </w:t>
            </w:r>
            <w:proofErr w:type="spellStart"/>
            <w:r>
              <w:t>Kudrnovski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7212DB89" w14:textId="16A733E4" w:rsidR="0055557C" w:rsidRDefault="0055557C" w:rsidP="0055557C">
            <w:r>
              <w:t xml:space="preserve">Aleksandra </w:t>
            </w:r>
            <w:proofErr w:type="spellStart"/>
            <w:r>
              <w:t>Keserin</w:t>
            </w:r>
            <w:proofErr w:type="spellEnd"/>
          </w:p>
        </w:tc>
        <w:tc>
          <w:tcPr>
            <w:tcW w:w="3021" w:type="dxa"/>
          </w:tcPr>
          <w:p w14:paraId="587D14F3" w14:textId="277E7723" w:rsidR="0055557C" w:rsidRDefault="0055557C" w:rsidP="0055557C">
            <w:r>
              <w:t>Medicinska škola Bjelovar</w:t>
            </w:r>
          </w:p>
        </w:tc>
      </w:tr>
      <w:tr w:rsidR="0055557C" w14:paraId="597E070D" w14:textId="77777777" w:rsidTr="00BB3411">
        <w:tc>
          <w:tcPr>
            <w:tcW w:w="3020" w:type="dxa"/>
          </w:tcPr>
          <w:p w14:paraId="095B4055" w14:textId="6DA6B1C3" w:rsidR="0055557C" w:rsidRDefault="0055557C" w:rsidP="0055557C">
            <w:r>
              <w:t>Tara Ena Kostelac</w:t>
            </w:r>
          </w:p>
        </w:tc>
        <w:tc>
          <w:tcPr>
            <w:tcW w:w="3021" w:type="dxa"/>
          </w:tcPr>
          <w:p w14:paraId="0CBFC0FE" w14:textId="37DB39F3" w:rsidR="0055557C" w:rsidRDefault="0055557C" w:rsidP="0055557C">
            <w:r>
              <w:t xml:space="preserve">Aleksandra </w:t>
            </w:r>
            <w:proofErr w:type="spellStart"/>
            <w:r>
              <w:t>Keserin</w:t>
            </w:r>
            <w:proofErr w:type="spellEnd"/>
          </w:p>
        </w:tc>
        <w:tc>
          <w:tcPr>
            <w:tcW w:w="3021" w:type="dxa"/>
          </w:tcPr>
          <w:p w14:paraId="335B8805" w14:textId="704AF19F" w:rsidR="0055557C" w:rsidRDefault="0055557C" w:rsidP="0055557C">
            <w:r>
              <w:t>Medicinska škola Bjelovar</w:t>
            </w:r>
          </w:p>
        </w:tc>
      </w:tr>
      <w:tr w:rsidR="0055557C" w14:paraId="091AD36D" w14:textId="77777777" w:rsidTr="00BB3411">
        <w:tc>
          <w:tcPr>
            <w:tcW w:w="3020" w:type="dxa"/>
          </w:tcPr>
          <w:p w14:paraId="52E15264" w14:textId="4D0C946E" w:rsidR="0055557C" w:rsidRDefault="0055557C" w:rsidP="0055557C">
            <w:r>
              <w:t>Nataša Đurđević</w:t>
            </w:r>
          </w:p>
        </w:tc>
        <w:tc>
          <w:tcPr>
            <w:tcW w:w="3021" w:type="dxa"/>
          </w:tcPr>
          <w:p w14:paraId="2922A9E9" w14:textId="10C11B8B" w:rsidR="0055557C" w:rsidRDefault="0055557C" w:rsidP="0055557C">
            <w:r>
              <w:t xml:space="preserve">Aleksandra </w:t>
            </w:r>
            <w:proofErr w:type="spellStart"/>
            <w:r>
              <w:t>Keserin</w:t>
            </w:r>
            <w:proofErr w:type="spellEnd"/>
          </w:p>
        </w:tc>
        <w:tc>
          <w:tcPr>
            <w:tcW w:w="3021" w:type="dxa"/>
          </w:tcPr>
          <w:p w14:paraId="31DD127B" w14:textId="5B4A5B77" w:rsidR="0055557C" w:rsidRDefault="0055557C" w:rsidP="0055557C">
            <w:r>
              <w:t>Medicinska škola Bjelovar</w:t>
            </w:r>
          </w:p>
        </w:tc>
      </w:tr>
      <w:tr w:rsidR="0055557C" w14:paraId="4D383086" w14:textId="77777777" w:rsidTr="00BB3411">
        <w:tc>
          <w:tcPr>
            <w:tcW w:w="3020" w:type="dxa"/>
          </w:tcPr>
          <w:p w14:paraId="652DAECC" w14:textId="3923B692" w:rsidR="0055557C" w:rsidRDefault="0055557C" w:rsidP="0055557C">
            <w:r>
              <w:t xml:space="preserve">Matea </w:t>
            </w:r>
            <w:proofErr w:type="spellStart"/>
            <w:r>
              <w:t>Jambrušić</w:t>
            </w:r>
            <w:proofErr w:type="spellEnd"/>
          </w:p>
        </w:tc>
        <w:tc>
          <w:tcPr>
            <w:tcW w:w="3021" w:type="dxa"/>
          </w:tcPr>
          <w:p w14:paraId="2497BCC6" w14:textId="474303E9" w:rsidR="0055557C" w:rsidRDefault="0055557C" w:rsidP="0055557C">
            <w:r>
              <w:t xml:space="preserve">Aleksandra </w:t>
            </w:r>
            <w:proofErr w:type="spellStart"/>
            <w:r>
              <w:t>Keserin</w:t>
            </w:r>
            <w:proofErr w:type="spellEnd"/>
          </w:p>
        </w:tc>
        <w:tc>
          <w:tcPr>
            <w:tcW w:w="3021" w:type="dxa"/>
          </w:tcPr>
          <w:p w14:paraId="6C31CAA6" w14:textId="70F9DFD4" w:rsidR="0055557C" w:rsidRDefault="0055557C" w:rsidP="0055557C">
            <w:r>
              <w:t>Medicinska škola Bjelovar</w:t>
            </w:r>
          </w:p>
        </w:tc>
      </w:tr>
      <w:tr w:rsidR="0055557C" w14:paraId="5BCD1037" w14:textId="77777777" w:rsidTr="00BB3411">
        <w:tc>
          <w:tcPr>
            <w:tcW w:w="3020" w:type="dxa"/>
          </w:tcPr>
          <w:p w14:paraId="7FAA6602" w14:textId="14112BFA" w:rsidR="0055557C" w:rsidRDefault="0055557C" w:rsidP="0055557C">
            <w:r>
              <w:t xml:space="preserve">Petra </w:t>
            </w:r>
            <w:proofErr w:type="spellStart"/>
            <w:r>
              <w:t>Privšek</w:t>
            </w:r>
            <w:proofErr w:type="spellEnd"/>
          </w:p>
        </w:tc>
        <w:tc>
          <w:tcPr>
            <w:tcW w:w="3021" w:type="dxa"/>
          </w:tcPr>
          <w:p w14:paraId="4718590E" w14:textId="034E5F61" w:rsidR="0055557C" w:rsidRDefault="0055557C" w:rsidP="0055557C">
            <w:r>
              <w:t xml:space="preserve">Aleksandra </w:t>
            </w:r>
            <w:proofErr w:type="spellStart"/>
            <w:r>
              <w:t>Keserin</w:t>
            </w:r>
            <w:proofErr w:type="spellEnd"/>
          </w:p>
        </w:tc>
        <w:tc>
          <w:tcPr>
            <w:tcW w:w="3021" w:type="dxa"/>
          </w:tcPr>
          <w:p w14:paraId="0C1D5185" w14:textId="70ADC050" w:rsidR="0055557C" w:rsidRDefault="0055557C" w:rsidP="0055557C">
            <w:r>
              <w:t>Medicinska škola Bjelovar</w:t>
            </w:r>
          </w:p>
        </w:tc>
      </w:tr>
      <w:tr w:rsidR="0055557C" w14:paraId="58810B83" w14:textId="77777777" w:rsidTr="00BB3411">
        <w:tc>
          <w:tcPr>
            <w:tcW w:w="3020" w:type="dxa"/>
          </w:tcPr>
          <w:p w14:paraId="64F3F0F5" w14:textId="65A94630" w:rsidR="0055557C" w:rsidRDefault="0055557C" w:rsidP="0055557C">
            <w:r>
              <w:t xml:space="preserve">Anita </w:t>
            </w:r>
            <w:proofErr w:type="spellStart"/>
            <w:r>
              <w:t>Andrejević</w:t>
            </w:r>
            <w:proofErr w:type="spellEnd"/>
          </w:p>
        </w:tc>
        <w:tc>
          <w:tcPr>
            <w:tcW w:w="3021" w:type="dxa"/>
          </w:tcPr>
          <w:p w14:paraId="7D6FE52E" w14:textId="47656B33" w:rsidR="0055557C" w:rsidRDefault="0055557C" w:rsidP="0055557C">
            <w:r>
              <w:t xml:space="preserve">Aleksandra </w:t>
            </w:r>
            <w:proofErr w:type="spellStart"/>
            <w:r>
              <w:t>Keserin</w:t>
            </w:r>
            <w:proofErr w:type="spellEnd"/>
          </w:p>
        </w:tc>
        <w:tc>
          <w:tcPr>
            <w:tcW w:w="3021" w:type="dxa"/>
          </w:tcPr>
          <w:p w14:paraId="48B8116B" w14:textId="18CE6FE0" w:rsidR="0055557C" w:rsidRDefault="0055557C" w:rsidP="0055557C">
            <w:r>
              <w:t>Medicinska škola Bjelovar</w:t>
            </w:r>
          </w:p>
        </w:tc>
      </w:tr>
      <w:tr w:rsidR="0055557C" w14:paraId="3D953F9F" w14:textId="77777777" w:rsidTr="00BB3411">
        <w:tc>
          <w:tcPr>
            <w:tcW w:w="3020" w:type="dxa"/>
          </w:tcPr>
          <w:p w14:paraId="69A39207" w14:textId="4C1010BB" w:rsidR="0055557C" w:rsidRDefault="0055557C" w:rsidP="0055557C">
            <w:r>
              <w:t>Ema Begović</w:t>
            </w:r>
          </w:p>
        </w:tc>
        <w:tc>
          <w:tcPr>
            <w:tcW w:w="3021" w:type="dxa"/>
          </w:tcPr>
          <w:p w14:paraId="432616E5" w14:textId="0F87FAEC" w:rsidR="0055557C" w:rsidRDefault="0055557C" w:rsidP="0055557C">
            <w:r>
              <w:t xml:space="preserve">Aleksandra </w:t>
            </w:r>
            <w:proofErr w:type="spellStart"/>
            <w:r>
              <w:t>Keserin</w:t>
            </w:r>
            <w:proofErr w:type="spellEnd"/>
          </w:p>
        </w:tc>
        <w:tc>
          <w:tcPr>
            <w:tcW w:w="3021" w:type="dxa"/>
          </w:tcPr>
          <w:p w14:paraId="27492ECD" w14:textId="6EB1ECA6" w:rsidR="0055557C" w:rsidRDefault="0055557C" w:rsidP="0055557C">
            <w:r>
              <w:t>Medicinska škola Bjelovar</w:t>
            </w:r>
          </w:p>
        </w:tc>
      </w:tr>
    </w:tbl>
    <w:p w14:paraId="49B3AD42" w14:textId="77777777" w:rsidR="0055557C" w:rsidRDefault="0055557C"/>
    <w:sectPr w:rsidR="0055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7C"/>
    <w:rsid w:val="0055557C"/>
    <w:rsid w:val="0087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C8BA"/>
  <w15:chartTrackingRefBased/>
  <w15:docId w15:val="{A24EA973-24F6-48B5-AC53-AFA8459F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Balenović</dc:creator>
  <cp:keywords/>
  <dc:description/>
  <cp:lastModifiedBy>Biljana Balenović</cp:lastModifiedBy>
  <cp:revision>1</cp:revision>
  <dcterms:created xsi:type="dcterms:W3CDTF">2023-04-02T22:10:00Z</dcterms:created>
  <dcterms:modified xsi:type="dcterms:W3CDTF">2023-04-02T22:21:00Z</dcterms:modified>
</cp:coreProperties>
</file>