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B32D" w14:textId="77777777" w:rsidR="00BB532D" w:rsidRPr="007841A1" w:rsidRDefault="007F0040">
      <w:pPr>
        <w:rPr>
          <w:rFonts w:ascii="Arial" w:hAnsi="Arial" w:cs="Arial"/>
          <w:sz w:val="24"/>
          <w:szCs w:val="24"/>
        </w:rPr>
      </w:pPr>
      <w:r w:rsidRPr="007841A1">
        <w:rPr>
          <w:rFonts w:ascii="Arial" w:eastAsia="Calibri" w:hAnsi="Arial" w:cs="Arial"/>
          <w:noProof/>
          <w:sz w:val="24"/>
          <w:szCs w:val="24"/>
          <w:lang w:eastAsia="hr-HR"/>
        </w:rPr>
        <w:drawing>
          <wp:inline distT="0" distB="0" distL="0" distR="0" wp14:anchorId="3B9ABE8B" wp14:editId="3A8CAE31">
            <wp:extent cx="5760720" cy="143764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BEA8" w14:textId="77777777" w:rsidR="007F0040" w:rsidRPr="007841A1" w:rsidRDefault="007F0040" w:rsidP="007F0040">
      <w:pPr>
        <w:spacing w:after="0"/>
        <w:rPr>
          <w:rFonts w:ascii="Arial" w:eastAsia="Calibri" w:hAnsi="Arial" w:cs="Arial"/>
          <w:sz w:val="24"/>
          <w:szCs w:val="24"/>
        </w:rPr>
      </w:pPr>
      <w:r w:rsidRPr="007841A1">
        <w:rPr>
          <w:rFonts w:ascii="Arial" w:eastAsia="Calibri" w:hAnsi="Arial" w:cs="Arial"/>
          <w:sz w:val="24"/>
          <w:szCs w:val="24"/>
        </w:rPr>
        <w:t xml:space="preserve">KLASA: </w:t>
      </w:r>
      <w:r w:rsidR="007841A1" w:rsidRPr="007841A1">
        <w:rPr>
          <w:rFonts w:ascii="Arial" w:eastAsia="Calibri" w:hAnsi="Arial" w:cs="Arial"/>
          <w:sz w:val="24"/>
          <w:szCs w:val="24"/>
        </w:rPr>
        <w:t>602-05/22</w:t>
      </w:r>
      <w:r w:rsidR="00644AB4" w:rsidRPr="007841A1">
        <w:rPr>
          <w:rFonts w:ascii="Arial" w:eastAsia="Calibri" w:hAnsi="Arial" w:cs="Arial"/>
          <w:sz w:val="24"/>
          <w:szCs w:val="24"/>
        </w:rPr>
        <w:t>-05/06</w:t>
      </w:r>
    </w:p>
    <w:p w14:paraId="1E370FDF" w14:textId="77777777" w:rsidR="007F0040" w:rsidRPr="007841A1" w:rsidRDefault="007F0040" w:rsidP="007F0040">
      <w:pPr>
        <w:spacing w:after="0"/>
        <w:rPr>
          <w:rFonts w:ascii="Arial" w:eastAsia="Calibri" w:hAnsi="Arial" w:cs="Arial"/>
          <w:sz w:val="24"/>
          <w:szCs w:val="24"/>
        </w:rPr>
      </w:pPr>
      <w:r w:rsidRPr="007841A1">
        <w:rPr>
          <w:rFonts w:ascii="Arial" w:eastAsia="Calibri" w:hAnsi="Arial" w:cs="Arial"/>
          <w:sz w:val="24"/>
          <w:szCs w:val="24"/>
        </w:rPr>
        <w:t>URBROJ:</w:t>
      </w:r>
      <w:r w:rsidR="007841A1" w:rsidRPr="007841A1">
        <w:rPr>
          <w:rFonts w:ascii="Arial" w:eastAsia="Calibri" w:hAnsi="Arial" w:cs="Arial"/>
          <w:sz w:val="24"/>
          <w:szCs w:val="24"/>
        </w:rPr>
        <w:t xml:space="preserve"> 2103-65-01-22</w:t>
      </w:r>
      <w:r w:rsidRPr="007841A1">
        <w:rPr>
          <w:rFonts w:ascii="Arial" w:eastAsia="Calibri" w:hAnsi="Arial" w:cs="Arial"/>
          <w:sz w:val="24"/>
          <w:szCs w:val="24"/>
        </w:rPr>
        <w:t>-1</w:t>
      </w:r>
    </w:p>
    <w:p w14:paraId="41689383" w14:textId="77777777" w:rsidR="007F0040" w:rsidRPr="007841A1" w:rsidRDefault="007F0040" w:rsidP="00950793">
      <w:pPr>
        <w:spacing w:after="0"/>
        <w:rPr>
          <w:rFonts w:ascii="Arial" w:eastAsia="Calibri" w:hAnsi="Arial" w:cs="Arial"/>
          <w:sz w:val="24"/>
          <w:szCs w:val="24"/>
        </w:rPr>
      </w:pPr>
      <w:r w:rsidRPr="007841A1">
        <w:rPr>
          <w:rFonts w:ascii="Arial" w:eastAsia="Calibri" w:hAnsi="Arial" w:cs="Arial"/>
          <w:sz w:val="24"/>
          <w:szCs w:val="24"/>
        </w:rPr>
        <w:t xml:space="preserve">U Bjelovaru, </w:t>
      </w:r>
      <w:r w:rsidR="00ED7B56">
        <w:rPr>
          <w:rFonts w:ascii="Arial" w:eastAsia="Calibri" w:hAnsi="Arial" w:cs="Arial"/>
          <w:sz w:val="24"/>
          <w:szCs w:val="24"/>
        </w:rPr>
        <w:t>20</w:t>
      </w:r>
      <w:r w:rsidRPr="007841A1">
        <w:rPr>
          <w:rFonts w:ascii="Arial" w:eastAsia="Calibri" w:hAnsi="Arial" w:cs="Arial"/>
          <w:sz w:val="24"/>
          <w:szCs w:val="24"/>
        </w:rPr>
        <w:t xml:space="preserve">. </w:t>
      </w:r>
      <w:r w:rsidR="00611FB9" w:rsidRPr="007841A1">
        <w:rPr>
          <w:rFonts w:ascii="Arial" w:eastAsia="Calibri" w:hAnsi="Arial" w:cs="Arial"/>
          <w:sz w:val="24"/>
          <w:szCs w:val="24"/>
        </w:rPr>
        <w:t>listopada</w:t>
      </w:r>
      <w:r w:rsidRPr="007841A1">
        <w:rPr>
          <w:rFonts w:ascii="Arial" w:eastAsia="Calibri" w:hAnsi="Arial" w:cs="Arial"/>
          <w:sz w:val="24"/>
          <w:szCs w:val="24"/>
        </w:rPr>
        <w:t xml:space="preserve"> </w:t>
      </w:r>
      <w:r w:rsidR="007841A1" w:rsidRPr="007841A1">
        <w:rPr>
          <w:rFonts w:ascii="Arial" w:eastAsia="Calibri" w:hAnsi="Arial" w:cs="Arial"/>
          <w:sz w:val="24"/>
          <w:szCs w:val="24"/>
        </w:rPr>
        <w:t>2022</w:t>
      </w:r>
      <w:r w:rsidRPr="007841A1">
        <w:rPr>
          <w:rFonts w:ascii="Arial" w:eastAsia="Calibri" w:hAnsi="Arial" w:cs="Arial"/>
          <w:sz w:val="24"/>
          <w:szCs w:val="24"/>
        </w:rPr>
        <w:t>.</w:t>
      </w:r>
    </w:p>
    <w:p w14:paraId="63EFD697" w14:textId="77777777" w:rsidR="00950793" w:rsidRPr="007841A1" w:rsidRDefault="00950793" w:rsidP="00950793">
      <w:pPr>
        <w:spacing w:after="0"/>
        <w:rPr>
          <w:rFonts w:ascii="Arial" w:eastAsia="Calibri" w:hAnsi="Arial" w:cs="Arial"/>
          <w:sz w:val="24"/>
          <w:szCs w:val="24"/>
        </w:rPr>
      </w:pPr>
    </w:p>
    <w:p w14:paraId="03083C12" w14:textId="77777777" w:rsidR="007F0040" w:rsidRPr="007841A1" w:rsidRDefault="007F0040" w:rsidP="007F0040">
      <w:pPr>
        <w:spacing w:after="0" w:line="240" w:lineRule="auto"/>
        <w:ind w:right="-143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Na temelju članka 8. </w:t>
      </w:r>
      <w:r w:rsidR="00644AB4"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Pravilnika o izradbi i obrani završnog rada 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i članka </w:t>
      </w:r>
      <w:r w:rsidR="00E01841" w:rsidRPr="007841A1">
        <w:rPr>
          <w:rFonts w:ascii="Arial" w:eastAsia="Times New Roman" w:hAnsi="Arial" w:cs="Arial"/>
          <w:sz w:val="24"/>
          <w:szCs w:val="24"/>
          <w:lang w:eastAsia="hr-HR"/>
        </w:rPr>
        <w:t>105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. Statuta </w:t>
      </w:r>
      <w:r w:rsidR="00E01841" w:rsidRPr="007841A1">
        <w:rPr>
          <w:rFonts w:ascii="Arial" w:eastAsia="Times New Roman" w:hAnsi="Arial" w:cs="Arial"/>
          <w:sz w:val="24"/>
          <w:szCs w:val="24"/>
          <w:lang w:eastAsia="hr-HR"/>
        </w:rPr>
        <w:t>Medicinske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 škole Bjelovar</w:t>
      </w:r>
      <w:r w:rsidR="00E01841"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7841A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KLASA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: 003-05/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-01/01, URBROJ: 2103-6</w:t>
      </w:r>
      <w:r w:rsidR="00E01841" w:rsidRPr="007841A1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-0</w:t>
      </w:r>
      <w:r w:rsidR="00E01841" w:rsidRPr="007841A1">
        <w:rPr>
          <w:rFonts w:ascii="Arial" w:eastAsia="Times New Roman" w:hAnsi="Arial" w:cs="Arial"/>
          <w:sz w:val="24"/>
          <w:szCs w:val="24"/>
          <w:lang w:eastAsia="hr-HR"/>
        </w:rPr>
        <w:t>8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 od 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7. lipnja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. godine) </w:t>
      </w:r>
      <w:r w:rsidR="00EF0464"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2454E1"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na prijedlog stručnih vijeća </w:t>
      </w:r>
      <w:r w:rsidR="00644AB4" w:rsidRPr="007841A1">
        <w:rPr>
          <w:rFonts w:ascii="Arial" w:eastAsia="Times New Roman" w:hAnsi="Arial" w:cs="Arial"/>
          <w:sz w:val="24"/>
          <w:szCs w:val="24"/>
          <w:lang w:eastAsia="hr-HR"/>
        </w:rPr>
        <w:t>ravnateljica Medicinske škole Bjelovar, Bilj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ana Balenović, mag</w:t>
      </w:r>
      <w:r w:rsidR="00995707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med.</w:t>
      </w:r>
      <w:r w:rsidR="0099570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>biochem.</w:t>
      </w:r>
      <w:r w:rsidR="00995707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7841A1"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7841A1">
        <w:rPr>
          <w:rFonts w:ascii="Arial" w:eastAsia="Times New Roman" w:hAnsi="Arial" w:cs="Arial"/>
          <w:sz w:val="24"/>
          <w:szCs w:val="24"/>
          <w:lang w:eastAsia="hr-HR"/>
        </w:rPr>
        <w:t>donosi</w:t>
      </w:r>
    </w:p>
    <w:p w14:paraId="6DF53084" w14:textId="77777777" w:rsidR="00EF0464" w:rsidRDefault="00EF0464" w:rsidP="007F0040">
      <w:pPr>
        <w:spacing w:after="0" w:line="240" w:lineRule="auto"/>
        <w:ind w:right="-143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5317B6" w14:textId="77777777" w:rsidR="0005051A" w:rsidRPr="007841A1" w:rsidRDefault="0005051A" w:rsidP="007271C1">
      <w:pPr>
        <w:spacing w:after="0" w:line="240" w:lineRule="auto"/>
        <w:ind w:right="-143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8C19747" w14:textId="77777777" w:rsidR="0005051A" w:rsidRDefault="007841A1" w:rsidP="0005051A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73BED">
        <w:rPr>
          <w:rFonts w:ascii="Arial" w:eastAsia="Calibri" w:hAnsi="Arial" w:cs="Arial"/>
          <w:b/>
          <w:sz w:val="24"/>
          <w:szCs w:val="24"/>
        </w:rPr>
        <w:t>TEME ZA ZAVRŠNE RADOVE 2022./2023</w:t>
      </w:r>
      <w:r w:rsidR="00644AB4" w:rsidRPr="00173BED">
        <w:rPr>
          <w:rFonts w:ascii="Arial" w:eastAsia="Calibri" w:hAnsi="Arial" w:cs="Arial"/>
          <w:b/>
          <w:sz w:val="24"/>
          <w:szCs w:val="24"/>
        </w:rPr>
        <w:t>. GODINE</w:t>
      </w:r>
    </w:p>
    <w:p w14:paraId="35D569DE" w14:textId="77777777" w:rsidR="0005051A" w:rsidRPr="00173BED" w:rsidRDefault="0005051A" w:rsidP="000505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4B32DA" w14:textId="77777777" w:rsidR="00644AB4" w:rsidRPr="007841A1" w:rsidRDefault="0003001A" w:rsidP="00DD6F65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841A1">
        <w:rPr>
          <w:rFonts w:ascii="Arial" w:eastAsia="Calibri" w:hAnsi="Arial" w:cs="Arial"/>
          <w:b/>
          <w:sz w:val="24"/>
          <w:szCs w:val="24"/>
        </w:rPr>
        <w:t>I.</w:t>
      </w:r>
    </w:p>
    <w:p w14:paraId="7AEAC0CA" w14:textId="77777777" w:rsidR="00644AB4" w:rsidRPr="007841A1" w:rsidRDefault="0003001A" w:rsidP="007841A1">
      <w:pPr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841A1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r w:rsidR="00644AB4" w:rsidRPr="007841A1">
        <w:rPr>
          <w:rFonts w:ascii="Arial" w:eastAsia="Calibri" w:hAnsi="Arial" w:cs="Arial"/>
          <w:b/>
          <w:bCs/>
          <w:sz w:val="24"/>
          <w:szCs w:val="24"/>
          <w:u w:val="single"/>
        </w:rPr>
        <w:t>tručna područja za progra</w:t>
      </w:r>
      <w:r w:rsidR="007841A1">
        <w:rPr>
          <w:rFonts w:ascii="Arial" w:eastAsia="Calibri" w:hAnsi="Arial" w:cs="Arial"/>
          <w:b/>
          <w:bCs/>
          <w:sz w:val="24"/>
          <w:szCs w:val="24"/>
          <w:u w:val="single"/>
        </w:rPr>
        <w:t>m medicinska sestra opće njege/</w:t>
      </w:r>
      <w:r w:rsidR="00644AB4" w:rsidRPr="007841A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medicinski </w:t>
      </w:r>
      <w:r w:rsidR="007841A1" w:rsidRPr="007841A1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tehničar opće njege 5.a </w:t>
      </w:r>
      <w:r w:rsidR="00644AB4" w:rsidRPr="007841A1">
        <w:rPr>
          <w:rFonts w:ascii="Arial" w:eastAsia="Calibri" w:hAnsi="Arial" w:cs="Arial"/>
          <w:b/>
          <w:bCs/>
          <w:sz w:val="24"/>
          <w:szCs w:val="24"/>
          <w:u w:val="single"/>
        </w:rPr>
        <w:t>razred:</w:t>
      </w:r>
    </w:p>
    <w:p w14:paraId="1AF2FF4B" w14:textId="77777777" w:rsidR="00173BED" w:rsidRPr="00173BED" w:rsidRDefault="00644AB4" w:rsidP="0005051A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173BED">
        <w:rPr>
          <w:rFonts w:ascii="Arial" w:eastAsia="Calibri" w:hAnsi="Arial" w:cs="Arial"/>
          <w:b/>
          <w:sz w:val="24"/>
          <w:szCs w:val="24"/>
        </w:rPr>
        <w:t xml:space="preserve">Predmet: </w:t>
      </w:r>
      <w:r w:rsidR="00173BED" w:rsidRPr="00173BED">
        <w:rPr>
          <w:rFonts w:ascii="Arial" w:eastAsia="Calibri" w:hAnsi="Arial" w:cs="Arial"/>
          <w:b/>
          <w:sz w:val="24"/>
          <w:szCs w:val="24"/>
        </w:rPr>
        <w:t>Zdravstvena njega kirurških bolesnika</w:t>
      </w:r>
      <w:r w:rsidRPr="00173BED">
        <w:rPr>
          <w:rFonts w:ascii="Arial" w:eastAsia="Calibri" w:hAnsi="Arial" w:cs="Arial"/>
          <w:b/>
          <w:sz w:val="24"/>
          <w:szCs w:val="24"/>
        </w:rPr>
        <w:br/>
      </w:r>
      <w:r w:rsidRPr="00173BED">
        <w:rPr>
          <w:rFonts w:ascii="Arial" w:eastAsia="Calibri" w:hAnsi="Arial" w:cs="Arial"/>
          <w:bCs/>
          <w:sz w:val="24"/>
          <w:szCs w:val="24"/>
        </w:rPr>
        <w:t xml:space="preserve">Mentorica: </w:t>
      </w:r>
      <w:r w:rsidR="00173BED" w:rsidRPr="00173BED">
        <w:rPr>
          <w:rFonts w:ascii="Arial" w:eastAsia="Calibri" w:hAnsi="Arial" w:cs="Arial"/>
          <w:bCs/>
          <w:sz w:val="24"/>
          <w:szCs w:val="24"/>
        </w:rPr>
        <w:t>Višnja Horvat, mag. med. techn.</w:t>
      </w:r>
    </w:p>
    <w:p w14:paraId="7738A819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sestre/tehničara u sprječavanju po</w:t>
      </w:r>
      <w:r w:rsidR="00E421E1">
        <w:rPr>
          <w:rFonts w:ascii="Arial" w:eastAsia="Calibri" w:hAnsi="Arial" w:cs="Arial"/>
          <w:sz w:val="24"/>
          <w:szCs w:val="24"/>
        </w:rPr>
        <w:t xml:space="preserve">slije operacijskih </w:t>
      </w:r>
      <w:r w:rsidRPr="00E421E1">
        <w:rPr>
          <w:rFonts w:ascii="Arial" w:eastAsia="Calibri" w:hAnsi="Arial" w:cs="Arial"/>
          <w:sz w:val="24"/>
          <w:szCs w:val="24"/>
        </w:rPr>
        <w:t>komplikacija</w:t>
      </w:r>
    </w:p>
    <w:p w14:paraId="5395CEB4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 xml:space="preserve">Zdravstvena njega bolesnice prije i poslije operativnog zahvata na </w:t>
      </w:r>
      <w:r w:rsidR="00E421E1" w:rsidRPr="007271C1">
        <w:rPr>
          <w:rFonts w:ascii="Arial" w:eastAsia="Calibri" w:hAnsi="Arial" w:cs="Arial"/>
          <w:sz w:val="24"/>
          <w:szCs w:val="24"/>
        </w:rPr>
        <w:t>crijevima</w:t>
      </w:r>
    </w:p>
    <w:p w14:paraId="3527A08A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Transfuzija krvi i zadaće sestre pri davanju krvi</w:t>
      </w:r>
    </w:p>
    <w:p w14:paraId="4C469D1B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bolesnice prije i poslije operativnog zahvata na dojci</w:t>
      </w:r>
    </w:p>
    <w:p w14:paraId="4C05FFE1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sa opeklinama</w:t>
      </w:r>
    </w:p>
    <w:p w14:paraId="1D364A3C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Opća prije operacijska priprema bolesnika</w:t>
      </w:r>
    </w:p>
    <w:p w14:paraId="46CA9E10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Opća poslijeoperacijska zdravstvena njega</w:t>
      </w:r>
    </w:p>
    <w:p w14:paraId="661EA37A" w14:textId="77777777" w:rsidR="00173BED" w:rsidRP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prije i poslije operativnog zahvata na štitnjači</w:t>
      </w:r>
    </w:p>
    <w:p w14:paraId="40726D17" w14:textId="77777777" w:rsidR="00E421E1" w:rsidRDefault="00173BED" w:rsidP="00E421E1">
      <w:pPr>
        <w:pStyle w:val="Odlomakpopisa"/>
        <w:numPr>
          <w:ilvl w:val="0"/>
          <w:numId w:val="24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traheostomom</w:t>
      </w:r>
    </w:p>
    <w:p w14:paraId="00CFE92B" w14:textId="77777777" w:rsidR="00DD6F65" w:rsidRPr="00DD6F65" w:rsidRDefault="00DD6F65" w:rsidP="00DD6F65">
      <w:pPr>
        <w:pStyle w:val="Odlomakpopisa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30D9FB" w14:textId="77777777" w:rsidR="00173BED" w:rsidRPr="00173BED" w:rsidRDefault="00173BED" w:rsidP="0005051A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173BED">
        <w:rPr>
          <w:rFonts w:ascii="Arial" w:eastAsia="Calibri" w:hAnsi="Arial" w:cs="Arial"/>
          <w:b/>
          <w:sz w:val="24"/>
          <w:szCs w:val="24"/>
        </w:rPr>
        <w:t>Predmet: Zdravstvena njega kirurških bolesnika</w:t>
      </w:r>
      <w:r w:rsidRPr="00173BED">
        <w:rPr>
          <w:rFonts w:ascii="Arial" w:eastAsia="Calibri" w:hAnsi="Arial" w:cs="Arial"/>
          <w:b/>
          <w:sz w:val="24"/>
          <w:szCs w:val="24"/>
        </w:rPr>
        <w:br/>
      </w:r>
      <w:r w:rsidRPr="00173BED">
        <w:rPr>
          <w:rFonts w:ascii="Arial" w:eastAsia="Calibri" w:hAnsi="Arial" w:cs="Arial"/>
          <w:bCs/>
          <w:sz w:val="24"/>
          <w:szCs w:val="24"/>
        </w:rPr>
        <w:t xml:space="preserve">Mentorica: </w:t>
      </w:r>
      <w:r w:rsidR="002603C3">
        <w:rPr>
          <w:rFonts w:ascii="Arial" w:eastAsia="Calibri" w:hAnsi="Arial" w:cs="Arial"/>
          <w:bCs/>
          <w:sz w:val="24"/>
          <w:szCs w:val="24"/>
        </w:rPr>
        <w:t>Milja Čupen</w:t>
      </w:r>
      <w:r w:rsidRPr="00173BED">
        <w:rPr>
          <w:rFonts w:ascii="Arial" w:eastAsia="Calibri" w:hAnsi="Arial" w:cs="Arial"/>
          <w:bCs/>
          <w:sz w:val="24"/>
          <w:szCs w:val="24"/>
        </w:rPr>
        <w:t>, mag. med. techn.</w:t>
      </w:r>
    </w:p>
    <w:p w14:paraId="44275757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lastRenderedPageBreak/>
        <w:t>Zdravstvena njega bolesnika s drenažom</w:t>
      </w:r>
    </w:p>
    <w:p w14:paraId="344E6BCA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kod operacije hernije</w:t>
      </w:r>
    </w:p>
    <w:p w14:paraId="3F89ED4A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prije i poslije operacije hemoroida</w:t>
      </w:r>
    </w:p>
    <w:p w14:paraId="2960FF9C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kraniocerebralnim ozljedama</w:t>
      </w:r>
    </w:p>
    <w:p w14:paraId="093AC157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intestinalnom stomom</w:t>
      </w:r>
    </w:p>
    <w:p w14:paraId="2E17ECE4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akutnom upalom crvuljka</w:t>
      </w:r>
    </w:p>
    <w:p w14:paraId="66E7A8D7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akutnom upalom gušterače</w:t>
      </w:r>
    </w:p>
    <w:p w14:paraId="60451AEB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akutnim abdomenom</w:t>
      </w:r>
    </w:p>
    <w:p w14:paraId="562688E7" w14:textId="77777777" w:rsidR="002603C3" w:rsidRPr="00E421E1" w:rsidRDefault="002603C3" w:rsidP="00E421E1">
      <w:pPr>
        <w:pStyle w:val="Odlomakpopisa"/>
        <w:numPr>
          <w:ilvl w:val="0"/>
          <w:numId w:val="23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pacijentice s totalnom mastektomijom</w:t>
      </w:r>
    </w:p>
    <w:p w14:paraId="1F5EF676" w14:textId="77777777" w:rsidR="002603C3" w:rsidRPr="002603C3" w:rsidRDefault="002603C3" w:rsidP="00DD6F65">
      <w:pPr>
        <w:pStyle w:val="Odlomakpopisa"/>
        <w:spacing w:after="0" w:line="36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1921DFF7" w14:textId="77777777" w:rsidR="002603C3" w:rsidRPr="002603C3" w:rsidRDefault="002603C3" w:rsidP="0005051A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</w:t>
      </w:r>
      <w:r w:rsidRPr="002603C3">
        <w:rPr>
          <w:rFonts w:ascii="Arial" w:eastAsia="Calibri" w:hAnsi="Arial" w:cs="Arial"/>
          <w:b/>
          <w:sz w:val="24"/>
          <w:szCs w:val="24"/>
        </w:rPr>
        <w:t xml:space="preserve">redmet: Zdravstvena njega </w:t>
      </w:r>
      <w:r>
        <w:rPr>
          <w:rFonts w:ascii="Arial" w:eastAsia="Calibri" w:hAnsi="Arial" w:cs="Arial"/>
          <w:b/>
          <w:sz w:val="24"/>
          <w:szCs w:val="24"/>
        </w:rPr>
        <w:t>psihijatrijskih bolesnika</w:t>
      </w:r>
      <w:r w:rsidRPr="002603C3">
        <w:rPr>
          <w:rFonts w:ascii="Arial" w:eastAsia="Calibri" w:hAnsi="Arial" w:cs="Arial"/>
          <w:b/>
          <w:sz w:val="24"/>
          <w:szCs w:val="24"/>
        </w:rPr>
        <w:br/>
      </w:r>
      <w:r w:rsidRPr="002603C3">
        <w:rPr>
          <w:rFonts w:ascii="Arial" w:eastAsia="Calibri" w:hAnsi="Arial" w:cs="Arial"/>
          <w:bCs/>
          <w:sz w:val="24"/>
          <w:szCs w:val="24"/>
        </w:rPr>
        <w:t xml:space="preserve">Mentorica: </w:t>
      </w:r>
      <w:r>
        <w:rPr>
          <w:rFonts w:ascii="Arial" w:eastAsia="Calibri" w:hAnsi="Arial" w:cs="Arial"/>
          <w:bCs/>
          <w:sz w:val="24"/>
          <w:szCs w:val="24"/>
        </w:rPr>
        <w:t>Valerija Podgorelec,</w:t>
      </w:r>
      <w:r w:rsidRPr="002603C3">
        <w:rPr>
          <w:rFonts w:ascii="Arial" w:eastAsia="Calibri" w:hAnsi="Arial" w:cs="Arial"/>
          <w:bCs/>
          <w:sz w:val="24"/>
          <w:szCs w:val="24"/>
        </w:rPr>
        <w:t xml:space="preserve"> mag. med. techn.</w:t>
      </w:r>
    </w:p>
    <w:p w14:paraId="4399CB11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oboljelih od alkoholizma</w:t>
      </w:r>
    </w:p>
    <w:p w14:paraId="7E1017D3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i skrb za suicidalnog bolesnika</w:t>
      </w:r>
    </w:p>
    <w:p w14:paraId="4A6EF2E3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Sestrinska skrb za bolesnika oboljelog od depresije</w:t>
      </w:r>
    </w:p>
    <w:p w14:paraId="1D68C469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Sestrinska skrb za bolesnika s posttraumatskim stresnim događajem</w:t>
      </w:r>
    </w:p>
    <w:p w14:paraId="5743B0BB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Sestrinska skrb za bolesnika oboljelog od bulimije</w:t>
      </w:r>
    </w:p>
    <w:p w14:paraId="5ADFE5CD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oboljelih od demencije</w:t>
      </w:r>
    </w:p>
    <w:p w14:paraId="5A7FCA94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Sestrinska skrb za bolesnika oboljelog od anksioznog poremećaja</w:t>
      </w:r>
    </w:p>
    <w:p w14:paraId="738B7930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anoreksije</w:t>
      </w:r>
    </w:p>
    <w:p w14:paraId="48B51615" w14:textId="77777777" w:rsidR="002603C3" w:rsidRPr="00E421E1" w:rsidRDefault="002603C3" w:rsidP="00E421E1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Sestrinska skrb za bolesnika oboljelog od shizofrenije</w:t>
      </w:r>
    </w:p>
    <w:p w14:paraId="661CEFFB" w14:textId="77777777" w:rsidR="002603C3" w:rsidRDefault="002603C3" w:rsidP="00DD6F65">
      <w:pPr>
        <w:pStyle w:val="Odlomakpopisa"/>
        <w:numPr>
          <w:ilvl w:val="0"/>
          <w:numId w:val="22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bipolarnog afektivnog poremećaja</w:t>
      </w:r>
    </w:p>
    <w:p w14:paraId="7F2F4D8A" w14:textId="77777777" w:rsidR="00DD6F65" w:rsidRPr="00DD6F65" w:rsidRDefault="00DD6F65" w:rsidP="00DD6F65">
      <w:pPr>
        <w:pStyle w:val="Odlomakpopisa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BEB3C6" w14:textId="77777777" w:rsidR="002603C3" w:rsidRPr="002603C3" w:rsidRDefault="002603C3" w:rsidP="0005051A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2603C3">
        <w:rPr>
          <w:rFonts w:ascii="Arial" w:eastAsia="Calibri" w:hAnsi="Arial" w:cs="Arial"/>
          <w:b/>
          <w:sz w:val="24"/>
          <w:szCs w:val="24"/>
        </w:rPr>
        <w:t xml:space="preserve">Predmet: Zdravstvena njega </w:t>
      </w:r>
      <w:r>
        <w:rPr>
          <w:rFonts w:ascii="Arial" w:eastAsia="Calibri" w:hAnsi="Arial" w:cs="Arial"/>
          <w:b/>
          <w:sz w:val="24"/>
          <w:szCs w:val="24"/>
        </w:rPr>
        <w:t>starijih osoba</w:t>
      </w:r>
      <w:r w:rsidRPr="002603C3">
        <w:rPr>
          <w:rFonts w:ascii="Arial" w:eastAsia="Calibri" w:hAnsi="Arial" w:cs="Arial"/>
          <w:b/>
          <w:sz w:val="24"/>
          <w:szCs w:val="24"/>
        </w:rPr>
        <w:br/>
      </w:r>
      <w:r w:rsidRPr="002603C3">
        <w:rPr>
          <w:rFonts w:ascii="Arial" w:eastAsia="Calibri" w:hAnsi="Arial" w:cs="Arial"/>
          <w:bCs/>
          <w:sz w:val="24"/>
          <w:szCs w:val="24"/>
        </w:rPr>
        <w:t xml:space="preserve">Mentorica: </w:t>
      </w:r>
      <w:r>
        <w:rPr>
          <w:rFonts w:ascii="Arial" w:eastAsia="Calibri" w:hAnsi="Arial" w:cs="Arial"/>
          <w:bCs/>
          <w:sz w:val="24"/>
          <w:szCs w:val="24"/>
        </w:rPr>
        <w:t xml:space="preserve">Tamara Mudrinić, </w:t>
      </w:r>
      <w:r w:rsidRPr="002603C3">
        <w:rPr>
          <w:rFonts w:ascii="Arial" w:eastAsia="Calibri" w:hAnsi="Arial" w:cs="Arial"/>
          <w:bCs/>
          <w:sz w:val="24"/>
          <w:szCs w:val="24"/>
        </w:rPr>
        <w:t>bacc.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603C3">
        <w:rPr>
          <w:rFonts w:ascii="Arial" w:eastAsia="Calibri" w:hAnsi="Arial" w:cs="Arial"/>
          <w:bCs/>
          <w:sz w:val="24"/>
          <w:szCs w:val="24"/>
        </w:rPr>
        <w:t>med.</w:t>
      </w:r>
      <w:r>
        <w:rPr>
          <w:rFonts w:ascii="Arial" w:eastAsia="Calibri" w:hAnsi="Arial" w:cs="Arial"/>
          <w:bCs/>
          <w:sz w:val="24"/>
          <w:szCs w:val="24"/>
        </w:rPr>
        <w:t xml:space="preserve"> t</w:t>
      </w:r>
      <w:r w:rsidRPr="002603C3">
        <w:rPr>
          <w:rFonts w:ascii="Arial" w:eastAsia="Calibri" w:hAnsi="Arial" w:cs="Arial"/>
          <w:bCs/>
          <w:sz w:val="24"/>
          <w:szCs w:val="24"/>
        </w:rPr>
        <w:t>echn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33038A86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kod prilagodbe starijih osoba na smještaj u institucije</w:t>
      </w:r>
      <w:r w:rsidR="00303DF7" w:rsidRPr="00E421E1">
        <w:rPr>
          <w:rFonts w:ascii="Arial" w:eastAsia="Calibri" w:hAnsi="Arial" w:cs="Arial"/>
          <w:sz w:val="24"/>
          <w:szCs w:val="24"/>
        </w:rPr>
        <w:t xml:space="preserve"> </w:t>
      </w:r>
      <w:r w:rsidRPr="00E421E1">
        <w:rPr>
          <w:rFonts w:ascii="Arial" w:eastAsia="Calibri" w:hAnsi="Arial" w:cs="Arial"/>
          <w:sz w:val="24"/>
          <w:szCs w:val="24"/>
        </w:rPr>
        <w:t>socijalne skrbi</w:t>
      </w:r>
    </w:p>
    <w:p w14:paraId="29E5F71F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starijih osoba oboljelih od Alzhimerove bolesti</w:t>
      </w:r>
    </w:p>
    <w:p w14:paraId="76461BD4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starijih osoba s poremećajima raspoloženja</w:t>
      </w:r>
    </w:p>
    <w:p w14:paraId="7AA67D5D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starijih osoba s bolestima srca i krvožilnog sustava</w:t>
      </w:r>
    </w:p>
    <w:p w14:paraId="6024419C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Zadaće medicinske sestre kod promjena na lokomotornom sustavu kod starijih osoba</w:t>
      </w:r>
    </w:p>
    <w:p w14:paraId="69F5DC01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kod prilagodbe starijih osoba na aktivno starenje</w:t>
      </w:r>
    </w:p>
    <w:p w14:paraId="18060681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lastRenderedPageBreak/>
        <w:t>Zdravstvena njega starijih osoba oboljelih od cerebrovaskularnog inzulta</w:t>
      </w:r>
    </w:p>
    <w:p w14:paraId="3A344B2B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Prehrana starijih osoba</w:t>
      </w:r>
    </w:p>
    <w:p w14:paraId="03349554" w14:textId="77777777" w:rsidR="002603C3" w:rsidRPr="00E421E1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kod socijalnih problema starijih osoba</w:t>
      </w:r>
      <w:r w:rsidR="00303DF7" w:rsidRPr="00E421E1">
        <w:rPr>
          <w:rFonts w:ascii="Arial" w:eastAsia="Calibri" w:hAnsi="Arial" w:cs="Arial"/>
          <w:sz w:val="24"/>
          <w:szCs w:val="24"/>
        </w:rPr>
        <w:t xml:space="preserve"> </w:t>
      </w:r>
      <w:r w:rsidRPr="00E421E1">
        <w:rPr>
          <w:rFonts w:ascii="Arial" w:eastAsia="Calibri" w:hAnsi="Arial" w:cs="Arial"/>
          <w:sz w:val="24"/>
          <w:szCs w:val="24"/>
        </w:rPr>
        <w:t>- izoliranost i</w:t>
      </w:r>
      <w:r w:rsidR="00303DF7" w:rsidRPr="00E421E1">
        <w:rPr>
          <w:rFonts w:ascii="Arial" w:eastAsia="Calibri" w:hAnsi="Arial" w:cs="Arial"/>
          <w:sz w:val="24"/>
          <w:szCs w:val="24"/>
        </w:rPr>
        <w:t xml:space="preserve"> </w:t>
      </w:r>
      <w:r w:rsidRPr="00E421E1">
        <w:rPr>
          <w:rFonts w:ascii="Arial" w:eastAsia="Calibri" w:hAnsi="Arial" w:cs="Arial"/>
          <w:sz w:val="24"/>
          <w:szCs w:val="24"/>
        </w:rPr>
        <w:t>otuđenost</w:t>
      </w:r>
    </w:p>
    <w:p w14:paraId="13516FCA" w14:textId="77777777" w:rsidR="00173BED" w:rsidRDefault="002603C3" w:rsidP="00E421E1">
      <w:pPr>
        <w:pStyle w:val="Odlomakpopisa"/>
        <w:numPr>
          <w:ilvl w:val="0"/>
          <w:numId w:val="21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kod de</w:t>
      </w:r>
      <w:r w:rsidR="007271C1">
        <w:rPr>
          <w:rFonts w:ascii="Arial" w:eastAsia="Calibri" w:hAnsi="Arial" w:cs="Arial"/>
          <w:sz w:val="24"/>
          <w:szCs w:val="24"/>
        </w:rPr>
        <w:t>presije u starijoj životnoj dobi</w:t>
      </w:r>
    </w:p>
    <w:p w14:paraId="363A5BAC" w14:textId="77777777" w:rsidR="007271C1" w:rsidRDefault="007271C1" w:rsidP="00DD6F65">
      <w:pPr>
        <w:pStyle w:val="Odlomakpopisa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DBA44E" w14:textId="77777777" w:rsidR="007271C1" w:rsidRPr="007B418F" w:rsidRDefault="007271C1" w:rsidP="007271C1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7B418F">
        <w:rPr>
          <w:rFonts w:ascii="Arial" w:eastAsia="Calibri" w:hAnsi="Arial" w:cs="Arial"/>
          <w:b/>
          <w:sz w:val="24"/>
          <w:szCs w:val="24"/>
        </w:rPr>
        <w:t xml:space="preserve">Predmet: Zdravstvena njega </w:t>
      </w:r>
      <w:r w:rsidR="00CB4F84">
        <w:rPr>
          <w:rFonts w:ascii="Arial" w:eastAsia="Calibri" w:hAnsi="Arial" w:cs="Arial"/>
          <w:b/>
          <w:sz w:val="24"/>
          <w:szCs w:val="24"/>
        </w:rPr>
        <w:t>majke</w:t>
      </w:r>
      <w:r w:rsidRPr="007B418F">
        <w:rPr>
          <w:rFonts w:ascii="Arial" w:eastAsia="Calibri" w:hAnsi="Arial" w:cs="Arial"/>
          <w:b/>
          <w:sz w:val="24"/>
          <w:szCs w:val="24"/>
        </w:rPr>
        <w:br/>
      </w:r>
      <w:r w:rsidRPr="007B418F">
        <w:rPr>
          <w:rFonts w:ascii="Arial" w:eastAsia="Calibri" w:hAnsi="Arial" w:cs="Arial"/>
          <w:bCs/>
          <w:sz w:val="24"/>
          <w:szCs w:val="24"/>
        </w:rPr>
        <w:t xml:space="preserve">Mentorica: </w:t>
      </w:r>
      <w:r>
        <w:rPr>
          <w:rFonts w:ascii="Arial" w:eastAsia="Calibri" w:hAnsi="Arial" w:cs="Arial"/>
          <w:bCs/>
          <w:sz w:val="24"/>
          <w:szCs w:val="24"/>
        </w:rPr>
        <w:t>Martina Težak, mag. med. techn.</w:t>
      </w:r>
    </w:p>
    <w:p w14:paraId="403B47D6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Intervencije medicinske sestre pri izvođenju osnovnih dijagnostičkih postupaka u ginekologiji</w:t>
      </w:r>
    </w:p>
    <w:p w14:paraId="3D3FAE31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u zdravstvenoj njezi trudnice</w:t>
      </w:r>
    </w:p>
    <w:p w14:paraId="4F0A5249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kod izvanmaternične trudnoće</w:t>
      </w:r>
    </w:p>
    <w:p w14:paraId="5A03951B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trudnice oboljele od gestacijskog dijabetesa</w:t>
      </w:r>
    </w:p>
    <w:p w14:paraId="567C1DCD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trudnice s višeplodnom trudnoćom</w:t>
      </w:r>
    </w:p>
    <w:p w14:paraId="72901803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Prijevremeni porođaj i sestrinska skrb</w:t>
      </w:r>
    </w:p>
    <w:p w14:paraId="1CF6236D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Vaginalni porođaj i sestrinska skrb</w:t>
      </w:r>
    </w:p>
    <w:p w14:paraId="29B9DBA6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Uloga medicinske sestre u promociji dojenja</w:t>
      </w:r>
    </w:p>
    <w:p w14:paraId="5A2C3AFB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 xml:space="preserve">Zdravstvena njega babinjače nakon poroda carskim rezom </w:t>
      </w:r>
    </w:p>
    <w:p w14:paraId="6DDF9A8E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babinjače s postpartalnim komplikacijama</w:t>
      </w:r>
    </w:p>
    <w:p w14:paraId="36391E97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Javnozdravstvena djelatnost medicinske sestre pri ranom otkrivanju malignih bolesti kod žena</w:t>
      </w:r>
    </w:p>
    <w:p w14:paraId="48575B00" w14:textId="77777777" w:rsidR="007271C1" w:rsidRPr="00E421E1" w:rsidRDefault="007271C1" w:rsidP="007271C1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Edukacije medicinske sestre tijekom postmenopauze</w:t>
      </w:r>
    </w:p>
    <w:p w14:paraId="5A4AE82A" w14:textId="77777777" w:rsidR="00DD6F65" w:rsidRDefault="007271C1" w:rsidP="00DD6F65">
      <w:pPr>
        <w:pStyle w:val="Odlomakpopisa"/>
        <w:numPr>
          <w:ilvl w:val="0"/>
          <w:numId w:val="18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Analgezija i neanalgetske metode analgezije u porođaju</w:t>
      </w:r>
    </w:p>
    <w:p w14:paraId="06B972F2" w14:textId="77777777" w:rsidR="00DD6F65" w:rsidRPr="00DD6F65" w:rsidRDefault="00DD6F65" w:rsidP="00DD6F65">
      <w:pPr>
        <w:pStyle w:val="Odlomakpopisa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7B5FAB" w14:textId="77777777" w:rsidR="00303DF7" w:rsidRDefault="00644AB4" w:rsidP="00303DF7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303DF7">
        <w:rPr>
          <w:rFonts w:ascii="Arial" w:eastAsia="Calibri" w:hAnsi="Arial" w:cs="Arial"/>
          <w:b/>
          <w:bCs/>
          <w:sz w:val="24"/>
          <w:szCs w:val="24"/>
        </w:rPr>
        <w:t>Predmet: Zdravstvena njega bolesnog djeteta i adolescenata</w:t>
      </w:r>
      <w:r w:rsidRPr="00303DF7">
        <w:rPr>
          <w:rFonts w:ascii="Arial" w:eastAsia="Calibri" w:hAnsi="Arial" w:cs="Arial"/>
          <w:b/>
          <w:sz w:val="24"/>
          <w:szCs w:val="24"/>
        </w:rPr>
        <w:br/>
      </w:r>
      <w:r w:rsidR="00303DF7" w:rsidRPr="00303DF7">
        <w:rPr>
          <w:rFonts w:ascii="Arial" w:eastAsia="Calibri" w:hAnsi="Arial" w:cs="Arial"/>
          <w:sz w:val="24"/>
          <w:szCs w:val="24"/>
        </w:rPr>
        <w:t xml:space="preserve">Mentorica: Suzana Strugar </w:t>
      </w:r>
      <w:r w:rsidRPr="00303DF7">
        <w:rPr>
          <w:rFonts w:ascii="Arial" w:eastAsia="Calibri" w:hAnsi="Arial" w:cs="Arial"/>
          <w:sz w:val="24"/>
          <w:szCs w:val="24"/>
        </w:rPr>
        <w:t>Pavlović, mag.</w:t>
      </w:r>
      <w:r w:rsidR="00303DF7" w:rsidRPr="00303DF7">
        <w:rPr>
          <w:rFonts w:ascii="Arial" w:eastAsia="Calibri" w:hAnsi="Arial" w:cs="Arial"/>
          <w:sz w:val="24"/>
          <w:szCs w:val="24"/>
        </w:rPr>
        <w:t xml:space="preserve"> </w:t>
      </w:r>
      <w:r w:rsidRPr="00303DF7">
        <w:rPr>
          <w:rFonts w:ascii="Arial" w:eastAsia="Calibri" w:hAnsi="Arial" w:cs="Arial"/>
          <w:sz w:val="24"/>
          <w:szCs w:val="24"/>
        </w:rPr>
        <w:t>med.</w:t>
      </w:r>
      <w:r w:rsidR="00303DF7" w:rsidRPr="00303DF7">
        <w:rPr>
          <w:rFonts w:ascii="Arial" w:eastAsia="Calibri" w:hAnsi="Arial" w:cs="Arial"/>
          <w:sz w:val="24"/>
          <w:szCs w:val="24"/>
        </w:rPr>
        <w:t xml:space="preserve"> </w:t>
      </w:r>
      <w:r w:rsidRPr="00303DF7">
        <w:rPr>
          <w:rFonts w:ascii="Arial" w:eastAsia="Calibri" w:hAnsi="Arial" w:cs="Arial"/>
          <w:sz w:val="24"/>
          <w:szCs w:val="24"/>
        </w:rPr>
        <w:t>techn.</w:t>
      </w:r>
    </w:p>
    <w:p w14:paraId="7F11EDF9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nedonešenog djeteta</w:t>
      </w:r>
    </w:p>
    <w:p w14:paraId="6DE354E7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akutnog bronhitisa</w:t>
      </w:r>
    </w:p>
    <w:p w14:paraId="453D0E0A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bronhiolitisa</w:t>
      </w:r>
    </w:p>
    <w:p w14:paraId="525073AB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pneumonije</w:t>
      </w:r>
    </w:p>
    <w:p w14:paraId="73723F62" w14:textId="77777777" w:rsidR="00303DF7" w:rsidRPr="00E421E1" w:rsidRDefault="00303DF7" w:rsidP="00A608D7">
      <w:pPr>
        <w:pStyle w:val="Odlomakpopisa"/>
        <w:numPr>
          <w:ilvl w:val="0"/>
          <w:numId w:val="20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akutnog gastroenterokolitisa</w:t>
      </w:r>
    </w:p>
    <w:p w14:paraId="00F691C2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astme</w:t>
      </w:r>
    </w:p>
    <w:p w14:paraId="0E427C66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urtikarije</w:t>
      </w:r>
    </w:p>
    <w:p w14:paraId="27AAFC05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lastRenderedPageBreak/>
        <w:t>Zdravstvena njega djeteta oboljelog od anemije</w:t>
      </w:r>
    </w:p>
    <w:p w14:paraId="65931C2D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šećerne bolesti</w:t>
      </w:r>
    </w:p>
    <w:p w14:paraId="57ACD010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hipotireoze</w:t>
      </w:r>
    </w:p>
    <w:p w14:paraId="1BB6D294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hipertireoze</w:t>
      </w:r>
    </w:p>
    <w:p w14:paraId="4FB9264C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febrilnih konvulzija</w:t>
      </w:r>
    </w:p>
    <w:p w14:paraId="0CFF03BC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djeteta oboljelog od epilepsije</w:t>
      </w:r>
    </w:p>
    <w:p w14:paraId="2E3EF9C5" w14:textId="77777777" w:rsidR="00303DF7" w:rsidRPr="00E421E1" w:rsidRDefault="00303DF7" w:rsidP="00E421E1">
      <w:pPr>
        <w:pStyle w:val="Odlomakpopisa"/>
        <w:numPr>
          <w:ilvl w:val="0"/>
          <w:numId w:val="20"/>
        </w:num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Hitna stanja u pedijatriji</w:t>
      </w:r>
    </w:p>
    <w:p w14:paraId="4100D66E" w14:textId="77777777" w:rsidR="007B418F" w:rsidRDefault="007B418F" w:rsidP="00DD6F65">
      <w:pPr>
        <w:pStyle w:val="Odlomakpopisa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p w14:paraId="582F07F6" w14:textId="77777777" w:rsidR="007B418F" w:rsidRPr="007B418F" w:rsidRDefault="007B418F" w:rsidP="007B418F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7B418F">
        <w:rPr>
          <w:rFonts w:ascii="Arial" w:eastAsia="Calibri" w:hAnsi="Arial" w:cs="Arial"/>
          <w:b/>
          <w:bCs/>
          <w:sz w:val="24"/>
          <w:szCs w:val="24"/>
        </w:rPr>
        <w:t xml:space="preserve">Predmet: Zdravstvena njega </w:t>
      </w:r>
      <w:r w:rsidR="00DE1F52">
        <w:rPr>
          <w:rFonts w:ascii="Arial" w:eastAsia="Calibri" w:hAnsi="Arial" w:cs="Arial"/>
          <w:b/>
          <w:bCs/>
          <w:sz w:val="24"/>
          <w:szCs w:val="24"/>
        </w:rPr>
        <w:t>- specijalna</w:t>
      </w:r>
      <w:r w:rsidRPr="007B418F">
        <w:rPr>
          <w:rFonts w:ascii="Arial" w:eastAsia="Calibri" w:hAnsi="Arial" w:cs="Arial"/>
          <w:b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Mentor</w:t>
      </w:r>
      <w:r w:rsidRPr="007B418F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>Kristijan Štulina, bacc. med. techn.</w:t>
      </w:r>
    </w:p>
    <w:p w14:paraId="1F514595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šećerne bolesti</w:t>
      </w:r>
    </w:p>
    <w:p w14:paraId="0BE7171C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akutnim infarktom miokarda</w:t>
      </w:r>
    </w:p>
    <w:p w14:paraId="3B6E4691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kroničnog zatajenja bubrega</w:t>
      </w:r>
    </w:p>
    <w:p w14:paraId="109607C3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ciroze jetre</w:t>
      </w:r>
    </w:p>
    <w:p w14:paraId="66B48A92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 xml:space="preserve">Zadaća medicinske sestre/medicinskog </w:t>
      </w:r>
      <w:r w:rsidR="00A608D7">
        <w:rPr>
          <w:rFonts w:ascii="Arial" w:eastAsia="Calibri" w:hAnsi="Arial" w:cs="Arial"/>
          <w:sz w:val="24"/>
          <w:szCs w:val="24"/>
        </w:rPr>
        <w:t xml:space="preserve">tehničara u Jedinici intenzivne </w:t>
      </w:r>
      <w:r w:rsidRPr="00E421E1">
        <w:rPr>
          <w:rFonts w:ascii="Arial" w:eastAsia="Calibri" w:hAnsi="Arial" w:cs="Arial"/>
          <w:sz w:val="24"/>
          <w:szCs w:val="24"/>
        </w:rPr>
        <w:t>koronarne skrbi</w:t>
      </w:r>
    </w:p>
    <w:p w14:paraId="3734EEDD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s dubokom venskom trombozom</w:t>
      </w:r>
    </w:p>
    <w:p w14:paraId="04BC5660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ulkusne bolesti</w:t>
      </w:r>
    </w:p>
    <w:p w14:paraId="484A5C4B" w14:textId="77777777" w:rsidR="007B418F" w:rsidRP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>Zdravstvena njega bolesnika oboljelog od upalnih bolesti crijeva</w:t>
      </w:r>
    </w:p>
    <w:p w14:paraId="67C384A8" w14:textId="77777777" w:rsidR="00E421E1" w:rsidRDefault="007B418F" w:rsidP="00A608D7">
      <w:pPr>
        <w:pStyle w:val="Odlomakpopisa"/>
        <w:numPr>
          <w:ilvl w:val="0"/>
          <w:numId w:val="19"/>
        </w:num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21E1">
        <w:rPr>
          <w:rFonts w:ascii="Arial" w:eastAsia="Calibri" w:hAnsi="Arial" w:cs="Arial"/>
          <w:sz w:val="24"/>
          <w:szCs w:val="24"/>
        </w:rPr>
        <w:t xml:space="preserve">Zadaće medicinske sestre/medicinskog </w:t>
      </w:r>
      <w:r w:rsidR="00A608D7">
        <w:rPr>
          <w:rFonts w:ascii="Arial" w:eastAsia="Calibri" w:hAnsi="Arial" w:cs="Arial"/>
          <w:sz w:val="24"/>
          <w:szCs w:val="24"/>
        </w:rPr>
        <w:t xml:space="preserve">tehničara u edukaciji bolesnika </w:t>
      </w:r>
      <w:r w:rsidRPr="00E421E1">
        <w:rPr>
          <w:rFonts w:ascii="Arial" w:eastAsia="Calibri" w:hAnsi="Arial" w:cs="Arial"/>
          <w:sz w:val="24"/>
          <w:szCs w:val="24"/>
        </w:rPr>
        <w:t>oboljelog od šećerne bolesti</w:t>
      </w:r>
    </w:p>
    <w:p w14:paraId="52C511F3" w14:textId="77777777" w:rsidR="007271C1" w:rsidRPr="007271C1" w:rsidRDefault="007271C1" w:rsidP="00DD6F65">
      <w:pPr>
        <w:pStyle w:val="Odlomakpopisa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D4E66D9" w14:textId="77777777" w:rsidR="00644AB4" w:rsidRPr="007841A1" w:rsidRDefault="0003001A" w:rsidP="00DD6F65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II.</w:t>
      </w:r>
    </w:p>
    <w:p w14:paraId="73CC8F49" w14:textId="77777777" w:rsidR="00157066" w:rsidRPr="003B3C53" w:rsidRDefault="002603C3" w:rsidP="003B3C53">
      <w:pPr>
        <w:spacing w:line="36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hr-HR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hr-HR"/>
        </w:rPr>
        <w:t>S</w:t>
      </w:r>
      <w:r w:rsidR="00644AB4" w:rsidRPr="007841A1">
        <w:rPr>
          <w:rFonts w:ascii="Arial" w:eastAsia="Calibri" w:hAnsi="Arial" w:cs="Arial"/>
          <w:b/>
          <w:bCs/>
          <w:sz w:val="24"/>
          <w:szCs w:val="24"/>
          <w:u w:val="single"/>
          <w:lang w:eastAsia="hr-HR"/>
        </w:rPr>
        <w:t>tručna područja za prog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hr-HR"/>
        </w:rPr>
        <w:t>ram farmaceutski tehničar/ka 4.</w:t>
      </w:r>
      <w:r w:rsidR="00644AB4" w:rsidRPr="007841A1">
        <w:rPr>
          <w:rFonts w:ascii="Arial" w:eastAsia="Calibri" w:hAnsi="Arial" w:cs="Arial"/>
          <w:b/>
          <w:bCs/>
          <w:sz w:val="24"/>
          <w:szCs w:val="24"/>
          <w:u w:val="single"/>
          <w:lang w:eastAsia="hr-HR"/>
        </w:rPr>
        <w:t>c razred:</w:t>
      </w:r>
    </w:p>
    <w:p w14:paraId="1C3F90D1" w14:textId="77777777" w:rsidR="00CF6C46" w:rsidRDefault="003B3C53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7B418F">
        <w:rPr>
          <w:rFonts w:ascii="Arial" w:eastAsia="Calibri" w:hAnsi="Arial" w:cs="Arial"/>
          <w:b/>
          <w:bCs/>
          <w:sz w:val="24"/>
          <w:szCs w:val="24"/>
        </w:rPr>
        <w:t xml:space="preserve">Predmet: </w:t>
      </w:r>
      <w:r w:rsidR="00A237A9"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Farmaceutska kemija s farmakologijom</w:t>
      </w:r>
    </w:p>
    <w:p w14:paraId="5A905236" w14:textId="4516F19B" w:rsidR="00CF6C46" w:rsidRDefault="00CF6C46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sz w:val="24"/>
          <w:szCs w:val="24"/>
          <w:lang w:eastAsia="hr-HR"/>
        </w:rPr>
        <w:t xml:space="preserve">Mentorica: </w:t>
      </w:r>
      <w:r w:rsidRPr="008A7BF8">
        <w:rPr>
          <w:rFonts w:ascii="Arial" w:eastAsia="Times New Roman" w:hAnsi="Arial" w:cs="Arial"/>
          <w:sz w:val="24"/>
          <w:szCs w:val="24"/>
          <w:lang w:eastAsia="hr-HR"/>
        </w:rPr>
        <w:t>Emilija Kovačević, mag. pharm.</w:t>
      </w:r>
    </w:p>
    <w:p w14:paraId="6DAEB755" w14:textId="1B7FB0F1" w:rsidR="00CF6C46" w:rsidRDefault="00CF6C46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Sandra Pazdrijan, farm.tehn.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0CB3DE41" w14:textId="77777777" w:rsidR="00B24451" w:rsidRDefault="00B24451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FAD55B" w14:textId="43217D65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ANTIBIOTICI – Izrada Eritromycini lotion et Clindamycini lotion </w:t>
      </w:r>
    </w:p>
    <w:p w14:paraId="51D7C266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ANESTETICI – Izrada Anestesini pasta aquosa </w:t>
      </w:r>
    </w:p>
    <w:p w14:paraId="5D49A1B0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ANTACIDI – Izrada Aluminii hydroxydi suspension </w:t>
      </w:r>
    </w:p>
    <w:p w14:paraId="6CCCC695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LAKSANSI – Izrada Paraffini liquidi emulsio </w:t>
      </w:r>
    </w:p>
    <w:p w14:paraId="06EB46AE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ANTIFLOGISTICI – Izrada Ammoni sulfogyrodalati pasta aquosa </w:t>
      </w:r>
    </w:p>
    <w:p w14:paraId="0B034121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lastRenderedPageBreak/>
        <w:t>ANTISEPTICI – Izrada Acidi borici solutio et unguentum</w:t>
      </w:r>
    </w:p>
    <w:p w14:paraId="16E64025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DERMATICI – Izrada Zinci pasta salicilata </w:t>
      </w:r>
    </w:p>
    <w:p w14:paraId="1A3784EA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ANTISEPTICI– Izrada i ispitivanje razrijeđenog etanola</w:t>
      </w:r>
    </w:p>
    <w:p w14:paraId="5EF2C4B2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ANTISEPTICI  – Izrada Iodi solutio glycerolata </w:t>
      </w:r>
    </w:p>
    <w:p w14:paraId="2270C9A4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ANALGETICI – Izrada Pulveres divisi compositi</w:t>
      </w:r>
    </w:p>
    <w:p w14:paraId="5BF45E69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VITAMINI – Izrada Gelum contra gingivitidem </w:t>
      </w:r>
    </w:p>
    <w:p w14:paraId="48D6C713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ACETILSALICILNA KISELINA– Obrada i usporedba monografija Farmakopeje za Acidum acetylsalicylicum i paracetamolum </w:t>
      </w:r>
    </w:p>
    <w:p w14:paraId="729FF113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VITAMIN C – Obrada monografije Acidum ascorbicum prema Farmakopeji </w:t>
      </w:r>
    </w:p>
    <w:p w14:paraId="7CF0698C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LAKSANSI – Obrada monografije prema Farmakopeji za Glycerolum</w:t>
      </w:r>
    </w:p>
    <w:p w14:paraId="2E0E259C" w14:textId="77777777" w:rsidR="00A237A9" w:rsidRP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KORIGENSI – Izrada Sirupus simplex et Citri sirupus</w:t>
      </w:r>
    </w:p>
    <w:p w14:paraId="6FC58DFD" w14:textId="77777777" w:rsidR="00A237A9" w:rsidRDefault="00A237A9" w:rsidP="00DD6F65">
      <w:pPr>
        <w:pStyle w:val="Odlomakpopisa"/>
        <w:numPr>
          <w:ilvl w:val="0"/>
          <w:numId w:val="26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DERMATICI – Obrada monografije Farmakopeje za Acidum salicylicum i izrada masti sa salicilnom kiselinom i betametazonom</w:t>
      </w:r>
    </w:p>
    <w:p w14:paraId="08E50538" w14:textId="77777777" w:rsidR="00DD6F65" w:rsidRPr="00DD6F65" w:rsidRDefault="00DD6F65" w:rsidP="00DD6F65">
      <w:pPr>
        <w:pStyle w:val="Odlomakpopisa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5505F4CF" w14:textId="77777777" w:rsidR="00644AB4" w:rsidRDefault="00A237A9" w:rsidP="00DD6F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Predmet: </w:t>
      </w:r>
      <w:r w:rsidR="00644AB4"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Botanika s farmakognozijom</w:t>
      </w:r>
    </w:p>
    <w:p w14:paraId="608D7D44" w14:textId="77777777" w:rsidR="00644AB4" w:rsidRPr="00A237A9" w:rsidRDefault="00A237A9" w:rsidP="00DD6F65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sz w:val="24"/>
          <w:szCs w:val="24"/>
          <w:lang w:eastAsia="hr-HR"/>
        </w:rPr>
        <w:t>Mentorica:</w:t>
      </w:r>
      <w:r w:rsidR="008A7BF8" w:rsidRPr="008A7BF8">
        <w:t xml:space="preserve"> </w:t>
      </w:r>
      <w:r w:rsidR="008A7BF8" w:rsidRPr="008A7BF8">
        <w:rPr>
          <w:rFonts w:ascii="Arial" w:eastAsia="Times New Roman" w:hAnsi="Arial" w:cs="Arial"/>
          <w:sz w:val="24"/>
          <w:szCs w:val="24"/>
          <w:lang w:eastAsia="hr-HR"/>
        </w:rPr>
        <w:t>Emilija Kovačević, mag. pharm.</w:t>
      </w:r>
    </w:p>
    <w:p w14:paraId="2F0B9244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SA ŠKROBOM – Izrada Glyceroli unguentum </w:t>
      </w:r>
    </w:p>
    <w:p w14:paraId="69F6F824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OBRADA MONOPREPARATA – BIJELI SLJEZ – Izrada Althaeae sirupus et species </w:t>
      </w:r>
    </w:p>
    <w:p w14:paraId="429A7B2F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OBRADA MONOPREPARATA – KAMILICA – Izrada Chammomillae infusum  </w:t>
      </w:r>
    </w:p>
    <w:p w14:paraId="00A37D78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DROGE S KSANTINIMA – Ekstrakcija kofeina iz Folium Theae</w:t>
      </w:r>
    </w:p>
    <w:p w14:paraId="1B112855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S ALKALOIDIMA – Izrada Ipecacuanhae infusum </w:t>
      </w:r>
    </w:p>
    <w:p w14:paraId="7C450025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OBRADA ČAJNE SMJESE – Izrada i obrada Species laxantes </w:t>
      </w:r>
    </w:p>
    <w:p w14:paraId="7E238AC7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PROTIV KAŠLJA – Izrada Thymi sirupus compositus </w:t>
      </w:r>
    </w:p>
    <w:p w14:paraId="348FFC24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LAKSATIVNOG UČINKA – Izrada Ricini oleum emulsio </w:t>
      </w:r>
    </w:p>
    <w:p w14:paraId="12C8B0B2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DROGE S MASTIMA I ULJIMA – Izrada Acidi salicylici suspensio oleosa</w:t>
      </w:r>
    </w:p>
    <w:p w14:paraId="382F584F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S UČINKOM NA DIŠNI SUSTAV – Izrada Althaeae radix et Mentholi nasoguttae </w:t>
      </w:r>
    </w:p>
    <w:p w14:paraId="0B5B98A8" w14:textId="77777777" w:rsidR="00A237A9" w:rsidRP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DROGE S UČINKOM NA PROBAVNI SUSTAV – Izrada i obrada Species stomachicae </w:t>
      </w:r>
    </w:p>
    <w:p w14:paraId="53FC2339" w14:textId="0B82D0FC" w:rsidR="00A237A9" w:rsidRDefault="00A237A9" w:rsidP="00DD6F65">
      <w:pPr>
        <w:pStyle w:val="Odlomakpopisa"/>
        <w:numPr>
          <w:ilvl w:val="0"/>
          <w:numId w:val="28"/>
        </w:numPr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DROGE S ALKALOIDIMA KOJE DJELUJU KAO HIPNOTICI – Izrada i obrada Species sedativae</w:t>
      </w:r>
    </w:p>
    <w:p w14:paraId="57C85E1C" w14:textId="77777777" w:rsidR="00B24451" w:rsidRDefault="00B24451" w:rsidP="00DD6F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0AE01269" w14:textId="55592409" w:rsidR="00644AB4" w:rsidRDefault="00A237A9" w:rsidP="00DD6F6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Predmet: </w:t>
      </w:r>
      <w:r w:rsidR="00644AB4"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Farmaceutska tehnologija s kozmetologijom</w:t>
      </w:r>
    </w:p>
    <w:p w14:paraId="08E7BAEB" w14:textId="77777777" w:rsidR="0063265F" w:rsidRDefault="00A237A9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Hlk117186034"/>
      <w:r w:rsidRPr="00A237A9">
        <w:rPr>
          <w:rFonts w:ascii="Arial" w:eastAsia="Times New Roman" w:hAnsi="Arial" w:cs="Arial"/>
          <w:sz w:val="24"/>
          <w:szCs w:val="24"/>
          <w:lang w:eastAsia="hr-HR"/>
        </w:rPr>
        <w:t xml:space="preserve">Mentorica: </w:t>
      </w:r>
      <w:r w:rsidR="008A7BF8" w:rsidRPr="008A7BF8">
        <w:rPr>
          <w:rFonts w:ascii="Arial" w:eastAsia="Times New Roman" w:hAnsi="Arial" w:cs="Arial"/>
          <w:sz w:val="24"/>
          <w:szCs w:val="24"/>
          <w:lang w:eastAsia="hr-HR"/>
        </w:rPr>
        <w:t>Emilija Kovačević, mag. pharm.</w:t>
      </w:r>
    </w:p>
    <w:p w14:paraId="512EEB4F" w14:textId="61132E2D" w:rsidR="00A237A9" w:rsidRDefault="0063265F" w:rsidP="00CF6C46">
      <w:pPr>
        <w:tabs>
          <w:tab w:val="left" w:pos="6012"/>
        </w:tabs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53E0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Sandra Pazdrijan, farm.tehn.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bookmarkEnd w:id="0"/>
    <w:p w14:paraId="67786442" w14:textId="77777777" w:rsidR="0085265F" w:rsidRPr="00A237A9" w:rsidRDefault="0085265F" w:rsidP="00DD6F65">
      <w:pPr>
        <w:spacing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061323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SUSPENZIJE – Izrada Magnesii hydroxydi suspensio</w:t>
      </w:r>
    </w:p>
    <w:p w14:paraId="5418EC99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LJEKOVITE GALERTE – Izrada Zinci oxydi gelatina </w:t>
      </w:r>
    </w:p>
    <w:p w14:paraId="5B397CFA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MASTI – Izrada Sulfuris unguentum alkalinum </w:t>
      </w:r>
    </w:p>
    <w:p w14:paraId="477C6307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SAPUNI – Izrada Sapo kalinus </w:t>
      </w:r>
    </w:p>
    <w:p w14:paraId="09EFE614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VAGITORIJI – Izrada Natrii tetraboratis vagitoria </w:t>
      </w:r>
    </w:p>
    <w:p w14:paraId="535A3B45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LOSIONI – Izrada Lotio emoliens </w:t>
      </w:r>
    </w:p>
    <w:p w14:paraId="47A0B423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PASTE – Izrada Pasta Beck </w:t>
      </w:r>
    </w:p>
    <w:p w14:paraId="7B2B7608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OTOPINE – Izrada Bresgen solutio et Salviae species</w:t>
      </w:r>
    </w:p>
    <w:p w14:paraId="4D5C1082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MASTI – Izrada Unguentum emolliens </w:t>
      </w:r>
    </w:p>
    <w:p w14:paraId="5FF231F4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KREME – Izrada Stearatne kreme </w:t>
      </w:r>
    </w:p>
    <w:p w14:paraId="6973389A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PRIPRAVCI ZA OČI – Izrada Natrii Kalii iodidi ocul</w:t>
      </w:r>
      <w:r w:rsidR="00DD6F65">
        <w:rPr>
          <w:rFonts w:ascii="Arial" w:eastAsia="Times New Roman" w:hAnsi="Arial" w:cs="Arial"/>
          <w:bCs/>
          <w:sz w:val="24"/>
          <w:szCs w:val="24"/>
          <w:lang w:eastAsia="hr-HR"/>
        </w:rPr>
        <w:t>oguttae 1% et Oculentum simplex</w:t>
      </w:r>
    </w:p>
    <w:p w14:paraId="044F596B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KAPI ZA UHO – Izrada Natrii tetraboratis et Acidi borici otoguttae</w:t>
      </w:r>
    </w:p>
    <w:p w14:paraId="73261FCE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OTOPINE – Hydrogenii Peroxydi solutio (3 per centum) </w:t>
      </w:r>
    </w:p>
    <w:p w14:paraId="189F1C0C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MASTI ZA NJEGU OSJETLJIVE KOŽE DJETETA– Izrada dječje masti </w:t>
      </w:r>
    </w:p>
    <w:p w14:paraId="2B03B5BA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MASTI – Izrada Whitfieldove masti </w:t>
      </w:r>
    </w:p>
    <w:p w14:paraId="485F7158" w14:textId="77777777" w:rsidR="00A237A9" w:rsidRPr="00A237A9" w:rsidRDefault="00A237A9" w:rsidP="00DD6F65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KAPI ZA NOS – Izrada Ephedrini chloridi Rhinoguttae </w:t>
      </w:r>
    </w:p>
    <w:p w14:paraId="108C0F78" w14:textId="77777777" w:rsidR="00303E5B" w:rsidRPr="00A237A9" w:rsidRDefault="00A237A9" w:rsidP="00A237A9">
      <w:pPr>
        <w:pStyle w:val="Odlomakpopisa"/>
        <w:numPr>
          <w:ilvl w:val="0"/>
          <w:numId w:val="30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237A9">
        <w:rPr>
          <w:rFonts w:ascii="Arial" w:eastAsia="Times New Roman" w:hAnsi="Arial" w:cs="Arial"/>
          <w:bCs/>
          <w:sz w:val="24"/>
          <w:szCs w:val="24"/>
          <w:lang w:eastAsia="hr-HR"/>
        </w:rPr>
        <w:t>MAZILA – Izrada Calcii hydroxydi linimentum</w:t>
      </w:r>
    </w:p>
    <w:p w14:paraId="683A218B" w14:textId="77777777" w:rsidR="00A237A9" w:rsidRPr="00A237A9" w:rsidRDefault="00A237A9" w:rsidP="00A237A9">
      <w:pPr>
        <w:pStyle w:val="Odlomakpopisa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25BF1E" w14:textId="77777777" w:rsidR="00303E5B" w:rsidRPr="007841A1" w:rsidRDefault="00303E5B" w:rsidP="00DD6F6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III.</w:t>
      </w:r>
    </w:p>
    <w:p w14:paraId="5821B1C5" w14:textId="77777777" w:rsidR="00303E5B" w:rsidRDefault="007841A1" w:rsidP="00DD6F6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sz w:val="24"/>
          <w:szCs w:val="24"/>
          <w:lang w:eastAsia="hr-HR"/>
        </w:rPr>
        <w:t>Ova O</w:t>
      </w:r>
      <w:r w:rsidR="00303E5B" w:rsidRPr="007841A1">
        <w:rPr>
          <w:rFonts w:ascii="Arial" w:eastAsia="Times New Roman" w:hAnsi="Arial" w:cs="Arial"/>
          <w:sz w:val="24"/>
          <w:szCs w:val="24"/>
          <w:lang w:eastAsia="hr-HR"/>
        </w:rPr>
        <w:t>dluka stupa na snagu danom donošenja.</w:t>
      </w:r>
    </w:p>
    <w:p w14:paraId="1FADC489" w14:textId="77777777" w:rsidR="00DD6F65" w:rsidRDefault="00DD6F65" w:rsidP="00837425">
      <w:pPr>
        <w:spacing w:before="240" w:line="36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85979CF" w14:textId="77777777" w:rsidR="00303E5B" w:rsidRPr="007841A1" w:rsidRDefault="007841A1" w:rsidP="00DD6F65">
      <w:pPr>
        <w:spacing w:after="0" w:line="36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RAVNATELJICA</w:t>
      </w:r>
    </w:p>
    <w:p w14:paraId="4BA2E353" w14:textId="77777777" w:rsidR="00DD6F65" w:rsidRDefault="00DD6F65" w:rsidP="00DD6F6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b/>
          <w:sz w:val="24"/>
          <w:szCs w:val="24"/>
          <w:lang w:eastAsia="hr-HR"/>
        </w:rPr>
        <w:t>Biljana Balenović, mag. med. biochem.</w:t>
      </w:r>
    </w:p>
    <w:p w14:paraId="42F7BAEC" w14:textId="77777777" w:rsidR="00DD6F65" w:rsidRDefault="00DD6F65" w:rsidP="00DD6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CACC6C" w14:textId="77777777" w:rsidR="00DD6F65" w:rsidRDefault="00DD6F65" w:rsidP="00DD6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111928" w14:textId="77777777" w:rsidR="00DD6F65" w:rsidRDefault="00DD6F65" w:rsidP="00DD6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1FF1024" w14:textId="77777777" w:rsidR="00DD6F65" w:rsidRDefault="00DD6F65" w:rsidP="00DD6F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11AEB2D" w14:textId="77777777" w:rsidR="00DD6F65" w:rsidRPr="00DD6F65" w:rsidRDefault="00DD6F65" w:rsidP="00DD6F6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sz w:val="24"/>
          <w:szCs w:val="24"/>
          <w:lang w:eastAsia="hr-HR"/>
        </w:rPr>
        <w:t>Dostaviti:</w:t>
      </w:r>
      <w:r w:rsidRPr="00DD6F6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14:paraId="10BCFCBC" w14:textId="77777777" w:rsidR="00303E5B" w:rsidRPr="007841A1" w:rsidRDefault="00303E5B" w:rsidP="00303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="00EF0464" w:rsidRPr="007841A1">
        <w:rPr>
          <w:rFonts w:ascii="Arial" w:eastAsia="Times New Roman" w:hAnsi="Arial" w:cs="Arial"/>
          <w:sz w:val="24"/>
          <w:szCs w:val="24"/>
          <w:lang w:eastAsia="hr-HR"/>
        </w:rPr>
        <w:t>Web stranica škole</w:t>
      </w:r>
    </w:p>
    <w:p w14:paraId="3D38748A" w14:textId="77777777" w:rsidR="00303E5B" w:rsidRPr="007841A1" w:rsidRDefault="00DD6F65" w:rsidP="00303E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Oglasna ploča</w:t>
      </w:r>
    </w:p>
    <w:p w14:paraId="39DBAD79" w14:textId="77777777" w:rsidR="002603C3" w:rsidRPr="00DD6F65" w:rsidRDefault="00303E5B" w:rsidP="00DD6F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841A1">
        <w:rPr>
          <w:rFonts w:ascii="Arial" w:eastAsia="Times New Roman" w:hAnsi="Arial" w:cs="Arial"/>
          <w:sz w:val="24"/>
          <w:szCs w:val="24"/>
          <w:lang w:eastAsia="hr-HR"/>
        </w:rPr>
        <w:t>3. Pismohrana</w:t>
      </w:r>
    </w:p>
    <w:sectPr w:rsidR="002603C3" w:rsidRPr="00DD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5B4"/>
    <w:multiLevelType w:val="hybridMultilevel"/>
    <w:tmpl w:val="A074F8E4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F2473"/>
    <w:multiLevelType w:val="hybridMultilevel"/>
    <w:tmpl w:val="013E2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486"/>
    <w:multiLevelType w:val="hybridMultilevel"/>
    <w:tmpl w:val="076C0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876"/>
    <w:multiLevelType w:val="hybridMultilevel"/>
    <w:tmpl w:val="3F16C09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2778"/>
    <w:multiLevelType w:val="hybridMultilevel"/>
    <w:tmpl w:val="4BE62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3AA"/>
    <w:multiLevelType w:val="hybridMultilevel"/>
    <w:tmpl w:val="33E43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3551"/>
    <w:multiLevelType w:val="hybridMultilevel"/>
    <w:tmpl w:val="AC388E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01F44"/>
    <w:multiLevelType w:val="hybridMultilevel"/>
    <w:tmpl w:val="73CE3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F6398"/>
    <w:multiLevelType w:val="hybridMultilevel"/>
    <w:tmpl w:val="9692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D0810"/>
    <w:multiLevelType w:val="hybridMultilevel"/>
    <w:tmpl w:val="16CAB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FBC"/>
    <w:multiLevelType w:val="hybridMultilevel"/>
    <w:tmpl w:val="EAF42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77F3"/>
    <w:multiLevelType w:val="hybridMultilevel"/>
    <w:tmpl w:val="1D40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5686"/>
    <w:multiLevelType w:val="hybridMultilevel"/>
    <w:tmpl w:val="35906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00A7"/>
    <w:multiLevelType w:val="hybridMultilevel"/>
    <w:tmpl w:val="87B47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4E83"/>
    <w:multiLevelType w:val="hybridMultilevel"/>
    <w:tmpl w:val="4BE62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B23A9"/>
    <w:multiLevelType w:val="hybridMultilevel"/>
    <w:tmpl w:val="7004ABF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5408FA"/>
    <w:multiLevelType w:val="hybridMultilevel"/>
    <w:tmpl w:val="3736A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5573"/>
    <w:multiLevelType w:val="hybridMultilevel"/>
    <w:tmpl w:val="EB2A6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1FF7"/>
    <w:multiLevelType w:val="hybridMultilevel"/>
    <w:tmpl w:val="FFA896C4"/>
    <w:lvl w:ilvl="0" w:tplc="47168A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16F"/>
    <w:multiLevelType w:val="hybridMultilevel"/>
    <w:tmpl w:val="E2903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884C8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F01E7"/>
    <w:multiLevelType w:val="hybridMultilevel"/>
    <w:tmpl w:val="58F067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179C4"/>
    <w:multiLevelType w:val="hybridMultilevel"/>
    <w:tmpl w:val="4992E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52E59"/>
    <w:multiLevelType w:val="hybridMultilevel"/>
    <w:tmpl w:val="8C74D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02A1"/>
    <w:multiLevelType w:val="hybridMultilevel"/>
    <w:tmpl w:val="2D28CE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B2B66"/>
    <w:multiLevelType w:val="hybridMultilevel"/>
    <w:tmpl w:val="6CAC68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87181"/>
    <w:multiLevelType w:val="hybridMultilevel"/>
    <w:tmpl w:val="64A0A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23A9C"/>
    <w:multiLevelType w:val="hybridMultilevel"/>
    <w:tmpl w:val="86F0259C"/>
    <w:lvl w:ilvl="0" w:tplc="47168A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10B5"/>
    <w:multiLevelType w:val="hybridMultilevel"/>
    <w:tmpl w:val="E9DAD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173F9"/>
    <w:multiLevelType w:val="hybridMultilevel"/>
    <w:tmpl w:val="F6CC817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6045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036077">
    <w:abstractNumId w:val="3"/>
  </w:num>
  <w:num w:numId="3" w16cid:durableId="560796743">
    <w:abstractNumId w:val="5"/>
  </w:num>
  <w:num w:numId="4" w16cid:durableId="1147745654">
    <w:abstractNumId w:val="25"/>
  </w:num>
  <w:num w:numId="5" w16cid:durableId="555745448">
    <w:abstractNumId w:val="11"/>
  </w:num>
  <w:num w:numId="6" w16cid:durableId="1517618975">
    <w:abstractNumId w:val="24"/>
  </w:num>
  <w:num w:numId="7" w16cid:durableId="653603317">
    <w:abstractNumId w:val="17"/>
  </w:num>
  <w:num w:numId="8" w16cid:durableId="1366785039">
    <w:abstractNumId w:val="22"/>
  </w:num>
  <w:num w:numId="9" w16cid:durableId="1040519935">
    <w:abstractNumId w:val="8"/>
  </w:num>
  <w:num w:numId="10" w16cid:durableId="395977437">
    <w:abstractNumId w:val="14"/>
  </w:num>
  <w:num w:numId="11" w16cid:durableId="1074934957">
    <w:abstractNumId w:val="6"/>
  </w:num>
  <w:num w:numId="12" w16cid:durableId="1759057493">
    <w:abstractNumId w:val="4"/>
  </w:num>
  <w:num w:numId="13" w16cid:durableId="1257440883">
    <w:abstractNumId w:val="26"/>
  </w:num>
  <w:num w:numId="14" w16cid:durableId="286132327">
    <w:abstractNumId w:val="18"/>
  </w:num>
  <w:num w:numId="15" w16cid:durableId="1130440179">
    <w:abstractNumId w:val="10"/>
  </w:num>
  <w:num w:numId="16" w16cid:durableId="1733309816">
    <w:abstractNumId w:val="9"/>
  </w:num>
  <w:num w:numId="17" w16cid:durableId="366636999">
    <w:abstractNumId w:val="27"/>
  </w:num>
  <w:num w:numId="18" w16cid:durableId="35592083">
    <w:abstractNumId w:val="20"/>
  </w:num>
  <w:num w:numId="19" w16cid:durableId="271790556">
    <w:abstractNumId w:val="1"/>
  </w:num>
  <w:num w:numId="20" w16cid:durableId="152378360">
    <w:abstractNumId w:val="19"/>
  </w:num>
  <w:num w:numId="21" w16cid:durableId="482040403">
    <w:abstractNumId w:val="13"/>
  </w:num>
  <w:num w:numId="22" w16cid:durableId="752119533">
    <w:abstractNumId w:val="21"/>
  </w:num>
  <w:num w:numId="23" w16cid:durableId="1371147390">
    <w:abstractNumId w:val="2"/>
  </w:num>
  <w:num w:numId="24" w16cid:durableId="221184371">
    <w:abstractNumId w:val="23"/>
  </w:num>
  <w:num w:numId="25" w16cid:durableId="551426324">
    <w:abstractNumId w:val="16"/>
  </w:num>
  <w:num w:numId="26" w16cid:durableId="1773745201">
    <w:abstractNumId w:val="28"/>
  </w:num>
  <w:num w:numId="27" w16cid:durableId="22676659">
    <w:abstractNumId w:val="7"/>
  </w:num>
  <w:num w:numId="28" w16cid:durableId="2094206500">
    <w:abstractNumId w:val="15"/>
  </w:num>
  <w:num w:numId="29" w16cid:durableId="2138645372">
    <w:abstractNumId w:val="12"/>
  </w:num>
  <w:num w:numId="30" w16cid:durableId="196361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4F"/>
    <w:rsid w:val="0003001A"/>
    <w:rsid w:val="0005051A"/>
    <w:rsid w:val="000A4EDF"/>
    <w:rsid w:val="000E7356"/>
    <w:rsid w:val="00157066"/>
    <w:rsid w:val="00173BED"/>
    <w:rsid w:val="002454E1"/>
    <w:rsid w:val="002603C3"/>
    <w:rsid w:val="00303DF7"/>
    <w:rsid w:val="00303E5B"/>
    <w:rsid w:val="0037214F"/>
    <w:rsid w:val="003B3C53"/>
    <w:rsid w:val="00611FB9"/>
    <w:rsid w:val="0063265F"/>
    <w:rsid w:val="00644AB4"/>
    <w:rsid w:val="007271C1"/>
    <w:rsid w:val="007841A1"/>
    <w:rsid w:val="007B418F"/>
    <w:rsid w:val="007F0040"/>
    <w:rsid w:val="00837425"/>
    <w:rsid w:val="0085265F"/>
    <w:rsid w:val="008A7BF8"/>
    <w:rsid w:val="00950793"/>
    <w:rsid w:val="00951544"/>
    <w:rsid w:val="00995707"/>
    <w:rsid w:val="00A237A9"/>
    <w:rsid w:val="00A608D7"/>
    <w:rsid w:val="00AC5FF5"/>
    <w:rsid w:val="00B04EF0"/>
    <w:rsid w:val="00B24451"/>
    <w:rsid w:val="00BB532D"/>
    <w:rsid w:val="00CB4F84"/>
    <w:rsid w:val="00CF6C46"/>
    <w:rsid w:val="00D53E03"/>
    <w:rsid w:val="00DD6F65"/>
    <w:rsid w:val="00DE1F52"/>
    <w:rsid w:val="00E01841"/>
    <w:rsid w:val="00E421E1"/>
    <w:rsid w:val="00ED7B56"/>
    <w:rsid w:val="00EE79D4"/>
    <w:rsid w:val="00E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B75E"/>
  <w15:chartTrackingRefBased/>
  <w15:docId w15:val="{D3FA9334-3AE0-4DEB-9B34-4BDA34F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3B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7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Balenović</cp:lastModifiedBy>
  <cp:revision>8</cp:revision>
  <cp:lastPrinted>2022-10-17T09:50:00Z</cp:lastPrinted>
  <dcterms:created xsi:type="dcterms:W3CDTF">2022-10-19T20:04:00Z</dcterms:created>
  <dcterms:modified xsi:type="dcterms:W3CDTF">2022-10-20T17:20:00Z</dcterms:modified>
</cp:coreProperties>
</file>